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C3" w:rsidRDefault="00500BC3" w:rsidP="00500BC3">
      <w:pPr>
        <w:pStyle w:val="Header"/>
        <w:tabs>
          <w:tab w:val="clear" w:pos="4320"/>
          <w:tab w:val="clear" w:pos="8640"/>
          <w:tab w:val="left" w:pos="-360"/>
        </w:tabs>
        <w:spacing w:after="0"/>
        <w:ind w:left="-180"/>
        <w:jc w:val="left"/>
        <w:rPr>
          <w:rFonts w:ascii="Times New Roman" w:hAnsi="Times New Roman"/>
          <w:sz w:val="20"/>
        </w:rPr>
      </w:pPr>
    </w:p>
    <w:tbl>
      <w:tblPr>
        <w:tblW w:w="1404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2880"/>
        <w:gridCol w:w="2340"/>
        <w:gridCol w:w="1260"/>
        <w:gridCol w:w="1350"/>
        <w:gridCol w:w="1890"/>
      </w:tblGrid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DATE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(1) MBE/WBE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COMPANY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CONTACT PERSONS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CITY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PHONE 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(2) RESULT</w:t>
            </w: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00BC3" w:rsidTr="00650AFF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62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7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500BC3" w:rsidRDefault="00500BC3" w:rsidP="00650AFF">
            <w:pPr>
              <w:pStyle w:val="Header"/>
              <w:tabs>
                <w:tab w:val="clear" w:pos="4320"/>
                <w:tab w:val="clear" w:pos="8640"/>
                <w:tab w:val="left" w:pos="-360"/>
              </w:tabs>
              <w:spacing w:after="0"/>
              <w:ind w:left="-18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500BC3" w:rsidRDefault="00500BC3" w:rsidP="00500BC3">
      <w:pPr>
        <w:pStyle w:val="Header"/>
        <w:tabs>
          <w:tab w:val="clear" w:pos="4320"/>
          <w:tab w:val="clear" w:pos="8640"/>
          <w:tab w:val="left" w:pos="-360"/>
        </w:tabs>
        <w:spacing w:after="0"/>
        <w:jc w:val="left"/>
      </w:pPr>
    </w:p>
    <w:p w:rsidR="00FC1BDF" w:rsidRDefault="00FC1BDF">
      <w:bookmarkStart w:id="0" w:name="_GoBack"/>
      <w:bookmarkEnd w:id="0"/>
    </w:p>
    <w:sectPr w:rsidR="00FC1B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440" w:bottom="720" w:left="144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A" w:rsidRDefault="00500B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0" w:rsidRDefault="00500BC3">
    <w:pPr>
      <w:pStyle w:val="Header"/>
      <w:numPr>
        <w:ilvl w:val="0"/>
        <w:numId w:val="1"/>
      </w:numPr>
      <w:pBdr>
        <w:top w:val="single" w:sz="4" w:space="1" w:color="auto"/>
      </w:pBdr>
      <w:tabs>
        <w:tab w:val="clear" w:pos="4320"/>
        <w:tab w:val="clear" w:pos="8640"/>
        <w:tab w:val="left" w:pos="-360"/>
      </w:tabs>
      <w:spacing w:after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MBE/WBE</w:t>
    </w:r>
    <w:r>
      <w:rPr>
        <w:rFonts w:ascii="Times New Roman" w:hAnsi="Times New Roman"/>
        <w:sz w:val="20"/>
      </w:rPr>
      <w:t>/SECTION 3</w:t>
    </w:r>
    <w:r>
      <w:rPr>
        <w:rFonts w:ascii="Times New Roman" w:hAnsi="Times New Roman"/>
        <w:sz w:val="20"/>
      </w:rPr>
      <w:t xml:space="preserve">:  Identify the subcontractor business as an Asian; Black, Latino, Native-American, Arab or Woman owned Business Enterprise.  </w:t>
    </w:r>
  </w:p>
  <w:p w:rsidR="00F51290" w:rsidRDefault="00500BC3">
    <w:pPr>
      <w:pStyle w:val="Header"/>
      <w:numPr>
        <w:ilvl w:val="0"/>
        <w:numId w:val="1"/>
      </w:numPr>
      <w:tabs>
        <w:tab w:val="clear" w:pos="4320"/>
        <w:tab w:val="clear" w:pos="8640"/>
        <w:tab w:val="left" w:pos="-360"/>
      </w:tabs>
      <w:spacing w:after="0"/>
      <w:jc w:val="lef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RESULTS:  Specify the firm’s status per the contract, e.g., “</w:t>
    </w:r>
    <w:r>
      <w:rPr>
        <w:rFonts w:ascii="Times New Roman" w:hAnsi="Times New Roman"/>
        <w:sz w:val="20"/>
      </w:rPr>
      <w:t>not interested,” “bonding problem,” “bid too high,” “lowest bidder,” etc.</w:t>
    </w:r>
  </w:p>
  <w:p w:rsidR="00F51290" w:rsidRDefault="00500BC3">
    <w:pPr>
      <w:pStyle w:val="Header"/>
      <w:tabs>
        <w:tab w:val="clear" w:pos="4320"/>
        <w:tab w:val="clear" w:pos="8640"/>
        <w:tab w:val="left" w:pos="-360"/>
      </w:tabs>
      <w:spacing w:after="0"/>
      <w:jc w:val="left"/>
      <w:rPr>
        <w:rFonts w:ascii="Times New Roman" w:hAnsi="Times New Roman"/>
        <w:sz w:val="20"/>
      </w:rPr>
    </w:pPr>
  </w:p>
  <w:p w:rsidR="00F51290" w:rsidRDefault="00500BC3">
    <w:pPr>
      <w:pStyle w:val="Footer"/>
    </w:pPr>
    <w:r>
      <w:rPr>
        <w:rFonts w:ascii="Times New Roman" w:hAnsi="Times New Roman"/>
        <w:sz w:val="20"/>
      </w:rPr>
      <w:t>NOTE:  MOH</w:t>
    </w:r>
    <w:r>
      <w:rPr>
        <w:rFonts w:ascii="Times New Roman" w:hAnsi="Times New Roman"/>
        <w:sz w:val="20"/>
      </w:rPr>
      <w:t xml:space="preserve"> will verify the above information.  Truthfulness in reporting will be a material consideration in the determination whether the requirements of “good faith efforts” have </w:t>
    </w:r>
    <w:r>
      <w:rPr>
        <w:rFonts w:ascii="Times New Roman" w:hAnsi="Times New Roman"/>
        <w:sz w:val="20"/>
      </w:rPr>
      <w:t>been met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A" w:rsidRDefault="00500BC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A" w:rsidRDefault="00500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290" w:rsidRDefault="00500BC3">
    <w:pPr>
      <w:pStyle w:val="Header"/>
      <w:tabs>
        <w:tab w:val="clear" w:pos="4320"/>
        <w:tab w:val="clear" w:pos="8640"/>
        <w:tab w:val="left" w:pos="-360"/>
      </w:tabs>
      <w:spacing w:after="0"/>
      <w:ind w:left="-180"/>
      <w:jc w:val="center"/>
      <w:rPr>
        <w:rFonts w:ascii="Times New Roman" w:hAnsi="Times New Roman"/>
        <w:b/>
        <w:noProof/>
      </w:rPr>
    </w:pPr>
    <w:r>
      <w:rPr>
        <w:rFonts w:ascii="Times New Roman" w:hAnsi="Times New Roman"/>
        <w:b/>
        <w:noProof/>
      </w:rPr>
      <w:t>Good Faith Efforts Tracking Sheet</w:t>
    </w:r>
  </w:p>
  <w:p w:rsidR="00F51290" w:rsidRDefault="00500BC3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For use by Grantee for tracking</w:t>
    </w:r>
    <w:r>
      <w:rPr>
        <w:rFonts w:ascii="Times New Roman" w:hAnsi="Times New Roman"/>
        <w:b/>
      </w:rPr>
      <w:t xml:space="preserve"> MBE/WBE</w:t>
    </w:r>
    <w:r>
      <w:rPr>
        <w:rFonts w:ascii="Times New Roman" w:hAnsi="Times New Roman"/>
        <w:b/>
      </w:rPr>
      <w:t xml:space="preserve"> and Section 3</w:t>
    </w:r>
    <w:r>
      <w:rPr>
        <w:rFonts w:ascii="Times New Roman" w:hAnsi="Times New Roman"/>
        <w:b/>
      </w:rPr>
      <w:t xml:space="preserve"> firms notified of contr</w:t>
    </w:r>
    <w:r>
      <w:rPr>
        <w:rFonts w:ascii="Times New Roman" w:hAnsi="Times New Roman"/>
        <w:b/>
      </w:rPr>
      <w:t>act opportunity</w:t>
    </w:r>
  </w:p>
  <w:p w:rsidR="001231B4" w:rsidRDefault="00500BC3" w:rsidP="001231B4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MOH -17</w:t>
    </w:r>
  </w:p>
  <w:p w:rsidR="00F51290" w:rsidRPr="001231B4" w:rsidRDefault="00500BC3">
    <w:pPr>
      <w:pStyle w:val="Head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(</w:t>
    </w:r>
    <w:r w:rsidRPr="001231B4">
      <w:rPr>
        <w:rFonts w:ascii="Times New Roman" w:hAnsi="Times New Roman"/>
        <w:sz w:val="20"/>
      </w:rPr>
      <w:t xml:space="preserve">Submit with MOH </w:t>
    </w:r>
    <w:r>
      <w:rPr>
        <w:rFonts w:ascii="Times New Roman" w:hAnsi="Times New Roman"/>
        <w:sz w:val="20"/>
      </w:rPr>
      <w:t>–</w:t>
    </w:r>
    <w:r w:rsidRPr="001231B4">
      <w:rPr>
        <w:rFonts w:ascii="Times New Roman" w:hAnsi="Times New Roman"/>
        <w:sz w:val="20"/>
      </w:rPr>
      <w:t xml:space="preserve"> 14</w:t>
    </w:r>
    <w:r>
      <w:rPr>
        <w:rFonts w:ascii="Times New Roman" w:hAnsi="Times New Roman"/>
        <w:sz w:val="20"/>
      </w:rPr>
      <w:t>)</w:t>
    </w:r>
  </w:p>
  <w:p w:rsidR="001231B4" w:rsidRDefault="00500BC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A" w:rsidRDefault="00500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767"/>
    <w:multiLevelType w:val="singleLevel"/>
    <w:tmpl w:val="93A81846"/>
    <w:lvl w:ilvl="0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3"/>
    <w:rsid w:val="00500BC3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C3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semiHidden/>
    <w:rsid w:val="00500BC3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b/>
      <w:i/>
      <w:noProof/>
      <w:sz w:val="1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00BC3"/>
    <w:rPr>
      <w:rFonts w:ascii="Verdana" w:eastAsia="Times New Roman" w:hAnsi="Verdana" w:cs="Times New Roman"/>
      <w:b/>
      <w:i/>
      <w:noProof/>
      <w:sz w:val="18"/>
      <w:szCs w:val="20"/>
    </w:rPr>
  </w:style>
  <w:style w:type="paragraph" w:styleId="Header">
    <w:name w:val="header"/>
    <w:basedOn w:val="Normal"/>
    <w:link w:val="HeaderChar"/>
    <w:semiHidden/>
    <w:rsid w:val="00500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0BC3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C3"/>
    <w:p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semiHidden/>
    <w:rsid w:val="00500BC3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 w:cs="Times New Roman"/>
      <w:b/>
      <w:i/>
      <w:noProof/>
      <w:sz w:val="1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500BC3"/>
    <w:rPr>
      <w:rFonts w:ascii="Verdana" w:eastAsia="Times New Roman" w:hAnsi="Verdana" w:cs="Times New Roman"/>
      <w:b/>
      <w:i/>
      <w:noProof/>
      <w:sz w:val="18"/>
      <w:szCs w:val="20"/>
    </w:rPr>
  </w:style>
  <w:style w:type="paragraph" w:styleId="Header">
    <w:name w:val="header"/>
    <w:basedOn w:val="Normal"/>
    <w:link w:val="HeaderChar"/>
    <w:semiHidden/>
    <w:rsid w:val="00500B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00BC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Harris</dc:creator>
  <cp:lastModifiedBy>John Harris</cp:lastModifiedBy>
  <cp:revision>1</cp:revision>
  <dcterms:created xsi:type="dcterms:W3CDTF">2014-07-01T23:20:00Z</dcterms:created>
  <dcterms:modified xsi:type="dcterms:W3CDTF">2014-07-01T23:20:00Z</dcterms:modified>
</cp:coreProperties>
</file>