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792C" w14:textId="77777777" w:rsidR="00D0172D" w:rsidRPr="003C3CFE" w:rsidRDefault="00D0172D" w:rsidP="00EA2BFC">
      <w:pPr>
        <w:ind w:firstLine="0"/>
        <w:jc w:val="left"/>
        <w:rPr>
          <w:rFonts w:ascii="Times New Roman" w:hAnsi="Times New Roman"/>
          <w:sz w:val="24"/>
          <w:szCs w:val="24"/>
        </w:rPr>
      </w:pPr>
    </w:p>
    <w:p w14:paraId="79FBE430" w14:textId="77777777" w:rsidR="00734B07" w:rsidRPr="003C3CFE" w:rsidRDefault="00734B07" w:rsidP="00734B07">
      <w:pPr>
        <w:pStyle w:val="BodyText"/>
        <w:spacing w:after="0"/>
        <w:ind w:firstLine="0"/>
        <w:rPr>
          <w:caps/>
          <w:szCs w:val="24"/>
        </w:rPr>
      </w:pPr>
      <w:r w:rsidRPr="003C3CFE">
        <w:rPr>
          <w:caps/>
          <w:szCs w:val="24"/>
        </w:rPr>
        <w:t>Free Recording Requested Pursuant to</w:t>
      </w:r>
    </w:p>
    <w:p w14:paraId="4F6DED36" w14:textId="77777777" w:rsidR="00734B07" w:rsidRPr="003C3CFE" w:rsidRDefault="00734B07" w:rsidP="00734B07">
      <w:pPr>
        <w:pStyle w:val="BodyText"/>
        <w:spacing w:after="0"/>
        <w:ind w:firstLine="0"/>
        <w:rPr>
          <w:caps/>
          <w:szCs w:val="24"/>
        </w:rPr>
      </w:pPr>
      <w:r w:rsidRPr="003C3CFE">
        <w:rPr>
          <w:caps/>
          <w:szCs w:val="24"/>
        </w:rPr>
        <w:t>Government Code Section 27383</w:t>
      </w:r>
    </w:p>
    <w:p w14:paraId="4732207C" w14:textId="77777777" w:rsidR="00734B07" w:rsidRPr="003C3CFE" w:rsidRDefault="00734B07" w:rsidP="00734B07">
      <w:pPr>
        <w:pStyle w:val="BodyText"/>
        <w:spacing w:after="0"/>
        <w:ind w:firstLine="0"/>
        <w:rPr>
          <w:szCs w:val="24"/>
        </w:rPr>
      </w:pPr>
    </w:p>
    <w:p w14:paraId="69151627" w14:textId="77777777" w:rsidR="00734B07" w:rsidRPr="003C3CFE" w:rsidRDefault="00734B07" w:rsidP="00734B07">
      <w:pPr>
        <w:pStyle w:val="BodyText"/>
        <w:spacing w:after="0"/>
        <w:ind w:firstLine="0"/>
        <w:rPr>
          <w:szCs w:val="24"/>
        </w:rPr>
      </w:pPr>
      <w:r w:rsidRPr="003C3CFE">
        <w:rPr>
          <w:szCs w:val="24"/>
        </w:rPr>
        <w:t xml:space="preserve">Recording requested by and </w:t>
      </w:r>
    </w:p>
    <w:p w14:paraId="68FFBF97" w14:textId="77777777" w:rsidR="00734B07" w:rsidRPr="003C3CFE" w:rsidRDefault="00734B07" w:rsidP="00734B07">
      <w:pPr>
        <w:pStyle w:val="BodyText"/>
        <w:spacing w:after="0"/>
        <w:ind w:firstLine="0"/>
        <w:rPr>
          <w:szCs w:val="24"/>
        </w:rPr>
      </w:pPr>
      <w:r w:rsidRPr="003C3CFE">
        <w:rPr>
          <w:szCs w:val="24"/>
        </w:rPr>
        <w:t>when recorded mail to:</w:t>
      </w:r>
    </w:p>
    <w:p w14:paraId="0AC97C06" w14:textId="77777777" w:rsidR="00017701" w:rsidRDefault="00017701" w:rsidP="00734B07">
      <w:pPr>
        <w:pStyle w:val="BodyText"/>
        <w:spacing w:after="0"/>
        <w:ind w:firstLine="0"/>
        <w:rPr>
          <w:szCs w:val="24"/>
        </w:rPr>
      </w:pPr>
    </w:p>
    <w:p w14:paraId="754AD396" w14:textId="2484AD21" w:rsidR="00017701" w:rsidRDefault="00BD5A70" w:rsidP="00017701">
      <w:pPr>
        <w:ind w:firstLine="0"/>
        <w:jc w:val="left"/>
        <w:rPr>
          <w:rFonts w:ascii="Times New Roman" w:hAnsi="Times New Roman"/>
          <w:sz w:val="24"/>
          <w:szCs w:val="24"/>
        </w:rPr>
      </w:pPr>
      <w:r>
        <w:rPr>
          <w:rFonts w:ascii="Times New Roman" w:hAnsi="Times New Roman"/>
          <w:sz w:val="24"/>
          <w:szCs w:val="24"/>
        </w:rPr>
        <w:t>Mayor’s Office of Housing and</w:t>
      </w:r>
    </w:p>
    <w:p w14:paraId="10F282AA" w14:textId="59CECA2E" w:rsidR="00BD5A70" w:rsidRDefault="00BD5A70" w:rsidP="00017701">
      <w:pPr>
        <w:ind w:firstLine="0"/>
        <w:jc w:val="left"/>
        <w:rPr>
          <w:rFonts w:ascii="Times New Roman" w:hAnsi="Times New Roman"/>
          <w:sz w:val="24"/>
          <w:szCs w:val="24"/>
        </w:rPr>
      </w:pPr>
      <w:bookmarkStart w:id="0" w:name="_GoBack"/>
      <w:r>
        <w:rPr>
          <w:rFonts w:ascii="Times New Roman" w:hAnsi="Times New Roman"/>
          <w:sz w:val="24"/>
          <w:szCs w:val="24"/>
        </w:rPr>
        <w:t>Community Development</w:t>
      </w:r>
    </w:p>
    <w:bookmarkEnd w:id="0"/>
    <w:p w14:paraId="6D2F215F" w14:textId="2B267884" w:rsidR="00BD5A70" w:rsidRPr="00017701" w:rsidRDefault="00BD5A70" w:rsidP="00017701">
      <w:pPr>
        <w:ind w:firstLine="0"/>
        <w:jc w:val="left"/>
        <w:rPr>
          <w:rFonts w:ascii="Times New Roman" w:hAnsi="Times New Roman"/>
          <w:sz w:val="24"/>
          <w:szCs w:val="24"/>
        </w:rPr>
      </w:pPr>
      <w:r>
        <w:rPr>
          <w:rFonts w:ascii="Times New Roman" w:hAnsi="Times New Roman"/>
          <w:sz w:val="24"/>
          <w:szCs w:val="24"/>
        </w:rPr>
        <w:t>1 South Van Ness, Fifth Floor</w:t>
      </w:r>
    </w:p>
    <w:p w14:paraId="52A4146E" w14:textId="37526B5E" w:rsidR="00017701" w:rsidRPr="00017701" w:rsidRDefault="00017701" w:rsidP="00017701">
      <w:pPr>
        <w:ind w:firstLine="0"/>
        <w:jc w:val="left"/>
        <w:rPr>
          <w:rFonts w:ascii="Times New Roman" w:hAnsi="Times New Roman"/>
          <w:sz w:val="24"/>
          <w:szCs w:val="24"/>
        </w:rPr>
      </w:pPr>
      <w:r w:rsidRPr="00017701">
        <w:rPr>
          <w:rFonts w:ascii="Times New Roman" w:hAnsi="Times New Roman"/>
          <w:sz w:val="24"/>
          <w:szCs w:val="24"/>
        </w:rPr>
        <w:t>S</w:t>
      </w:r>
      <w:r w:rsidR="00BD5A70">
        <w:rPr>
          <w:rFonts w:ascii="Times New Roman" w:hAnsi="Times New Roman"/>
          <w:sz w:val="24"/>
          <w:szCs w:val="24"/>
        </w:rPr>
        <w:t>an Francisco, California   94102</w:t>
      </w:r>
    </w:p>
    <w:p w14:paraId="4DC5C9DB" w14:textId="7BB0B260" w:rsidR="00734B07" w:rsidRPr="00017701" w:rsidRDefault="00017701" w:rsidP="00017701">
      <w:pPr>
        <w:pStyle w:val="BodyText"/>
        <w:spacing w:after="0"/>
        <w:ind w:firstLine="0"/>
        <w:jc w:val="left"/>
        <w:rPr>
          <w:szCs w:val="24"/>
        </w:rPr>
      </w:pPr>
      <w:r w:rsidRPr="00017701">
        <w:rPr>
          <w:szCs w:val="24"/>
        </w:rPr>
        <w:t>Attn:</w:t>
      </w:r>
      <w:r w:rsidRPr="00017701">
        <w:rPr>
          <w:szCs w:val="24"/>
        </w:rPr>
        <w:tab/>
        <w:t>Director</w:t>
      </w:r>
    </w:p>
    <w:p w14:paraId="5F2AB303" w14:textId="77777777" w:rsidR="00734B07" w:rsidRPr="003C3CFE" w:rsidRDefault="00734B07" w:rsidP="00734B07">
      <w:pPr>
        <w:pStyle w:val="BodyText"/>
        <w:spacing w:after="0"/>
        <w:ind w:firstLine="0"/>
        <w:rPr>
          <w:szCs w:val="24"/>
        </w:rPr>
      </w:pPr>
    </w:p>
    <w:p w14:paraId="08B16933" w14:textId="51D7CEF0" w:rsidR="00734B07" w:rsidRPr="003C3CFE" w:rsidRDefault="00734B07" w:rsidP="00734B07">
      <w:pPr>
        <w:pStyle w:val="BodyText"/>
        <w:spacing w:after="0"/>
        <w:ind w:firstLine="0"/>
        <w:rPr>
          <w:szCs w:val="24"/>
        </w:rPr>
      </w:pPr>
      <w:r w:rsidRPr="003C3CFE">
        <w:rPr>
          <w:szCs w:val="24"/>
        </w:rPr>
        <w:t>APN#: _____________________</w:t>
      </w:r>
    </w:p>
    <w:p w14:paraId="6A0F52C3" w14:textId="71634740" w:rsidR="00734B07" w:rsidRPr="003C3CFE" w:rsidRDefault="00734B07" w:rsidP="00734B07">
      <w:pPr>
        <w:pStyle w:val="BodyText"/>
        <w:spacing w:after="0"/>
        <w:ind w:firstLine="0"/>
        <w:rPr>
          <w:szCs w:val="24"/>
        </w:rPr>
      </w:pPr>
      <w:r w:rsidRPr="003C3CFE">
        <w:rPr>
          <w:szCs w:val="24"/>
        </w:rPr>
        <w:t>Property Address: _____________________</w:t>
      </w:r>
    </w:p>
    <w:p w14:paraId="182931ED" w14:textId="77777777" w:rsidR="00D924A6" w:rsidRPr="003C3CFE" w:rsidRDefault="00D924A6" w:rsidP="0092389D">
      <w:pPr>
        <w:ind w:firstLine="0"/>
        <w:rPr>
          <w:rFonts w:ascii="Times New Roman" w:hAnsi="Times New Roman"/>
          <w:sz w:val="24"/>
          <w:szCs w:val="24"/>
        </w:rPr>
      </w:pPr>
    </w:p>
    <w:p w14:paraId="4E1E274F" w14:textId="77777777" w:rsidR="0092389D" w:rsidRPr="003C3CFE" w:rsidRDefault="0092389D" w:rsidP="00DE6B29">
      <w:pPr>
        <w:pBdr>
          <w:top w:val="double" w:sz="4" w:space="1" w:color="auto"/>
        </w:pBdr>
        <w:ind w:firstLine="0"/>
        <w:rPr>
          <w:rFonts w:ascii="Times New Roman" w:hAnsi="Times New Roman"/>
          <w:sz w:val="24"/>
          <w:szCs w:val="24"/>
        </w:rPr>
      </w:pPr>
    </w:p>
    <w:p w14:paraId="3AA45D71" w14:textId="77777777" w:rsidR="0092389D" w:rsidRPr="003C3CFE" w:rsidRDefault="0092389D" w:rsidP="0092389D">
      <w:pPr>
        <w:ind w:firstLine="0"/>
        <w:rPr>
          <w:rFonts w:ascii="Times New Roman" w:hAnsi="Times New Roman"/>
          <w:sz w:val="24"/>
          <w:szCs w:val="24"/>
        </w:rPr>
      </w:pPr>
    </w:p>
    <w:p w14:paraId="4EA17BA3" w14:textId="77777777" w:rsidR="0092389D" w:rsidRPr="003C3CFE" w:rsidRDefault="0092389D" w:rsidP="0092389D">
      <w:pPr>
        <w:ind w:firstLine="0"/>
        <w:rPr>
          <w:rFonts w:ascii="Times New Roman" w:hAnsi="Times New Roman"/>
          <w:sz w:val="24"/>
          <w:szCs w:val="24"/>
        </w:rPr>
      </w:pPr>
    </w:p>
    <w:p w14:paraId="2410EFE9" w14:textId="77777777" w:rsidR="0092389D" w:rsidRPr="003C3CFE" w:rsidRDefault="0092389D" w:rsidP="0092389D">
      <w:pPr>
        <w:ind w:firstLine="0"/>
        <w:rPr>
          <w:rFonts w:ascii="Times New Roman" w:hAnsi="Times New Roman"/>
          <w:sz w:val="24"/>
          <w:szCs w:val="24"/>
        </w:rPr>
      </w:pPr>
    </w:p>
    <w:p w14:paraId="38D0935D" w14:textId="77777777" w:rsidR="0092389D" w:rsidRPr="003C3CFE" w:rsidRDefault="0092389D" w:rsidP="0092389D">
      <w:pPr>
        <w:ind w:firstLine="0"/>
        <w:rPr>
          <w:rFonts w:ascii="Times New Roman" w:hAnsi="Times New Roman"/>
          <w:sz w:val="24"/>
          <w:szCs w:val="24"/>
        </w:rPr>
      </w:pPr>
    </w:p>
    <w:p w14:paraId="7A2947A7" w14:textId="77777777" w:rsidR="00BD5A70" w:rsidRDefault="003D461F" w:rsidP="0092389D">
      <w:pPr>
        <w:ind w:firstLine="0"/>
        <w:jc w:val="center"/>
        <w:rPr>
          <w:rFonts w:ascii="Times New Roman" w:hAnsi="Times New Roman"/>
          <w:b/>
          <w:sz w:val="24"/>
          <w:szCs w:val="24"/>
        </w:rPr>
      </w:pPr>
      <w:r w:rsidRPr="003C3CFE">
        <w:rPr>
          <w:rFonts w:ascii="Times New Roman" w:hAnsi="Times New Roman"/>
          <w:b/>
          <w:sz w:val="24"/>
          <w:szCs w:val="24"/>
        </w:rPr>
        <w:t xml:space="preserve">DECLARATION OF </w:t>
      </w:r>
      <w:r w:rsidR="00BD5A70">
        <w:rPr>
          <w:rFonts w:ascii="Times New Roman" w:hAnsi="Times New Roman"/>
          <w:b/>
          <w:sz w:val="24"/>
          <w:szCs w:val="24"/>
        </w:rPr>
        <w:t>AFFORDABLE HOUSING RESTRICTIONS</w:t>
      </w:r>
    </w:p>
    <w:p w14:paraId="297740BB" w14:textId="10F49374" w:rsidR="003D461F" w:rsidRPr="003C3CFE" w:rsidRDefault="00BD5A70" w:rsidP="0092389D">
      <w:pPr>
        <w:ind w:firstLine="0"/>
        <w:jc w:val="center"/>
        <w:rPr>
          <w:rFonts w:ascii="Times New Roman" w:hAnsi="Times New Roman"/>
          <w:b/>
          <w:sz w:val="24"/>
          <w:szCs w:val="24"/>
        </w:rPr>
      </w:pPr>
      <w:r>
        <w:rPr>
          <w:rFonts w:ascii="Times New Roman" w:hAnsi="Times New Roman"/>
          <w:b/>
          <w:sz w:val="24"/>
          <w:szCs w:val="24"/>
        </w:rPr>
        <w:t xml:space="preserve">AND </w:t>
      </w:r>
      <w:r w:rsidR="003D461F" w:rsidRPr="003C3CFE">
        <w:rPr>
          <w:rFonts w:ascii="Times New Roman" w:hAnsi="Times New Roman"/>
          <w:b/>
          <w:sz w:val="24"/>
          <w:szCs w:val="24"/>
        </w:rPr>
        <w:t>RESTRICTIVE COVENANTS</w:t>
      </w:r>
    </w:p>
    <w:p w14:paraId="0A06E2F3" w14:textId="76492659" w:rsidR="0092389D" w:rsidRPr="00017701" w:rsidRDefault="00BD5A70" w:rsidP="0092389D">
      <w:pPr>
        <w:ind w:firstLine="0"/>
        <w:jc w:val="center"/>
        <w:rPr>
          <w:rFonts w:ascii="Times New Roman" w:hAnsi="Times New Roman"/>
          <w:b/>
          <w:sz w:val="24"/>
          <w:szCs w:val="24"/>
        </w:rPr>
      </w:pPr>
      <w:r>
        <w:rPr>
          <w:rFonts w:ascii="Times New Roman" w:hAnsi="Times New Roman"/>
          <w:b/>
          <w:sz w:val="24"/>
          <w:szCs w:val="24"/>
        </w:rPr>
        <w:t>(Community Opportunity to Purchase Act</w:t>
      </w:r>
      <w:r w:rsidR="00017701" w:rsidRPr="00017701">
        <w:rPr>
          <w:rFonts w:ascii="Times New Roman" w:hAnsi="Times New Roman"/>
          <w:b/>
          <w:sz w:val="24"/>
          <w:szCs w:val="24"/>
        </w:rPr>
        <w:t>)</w:t>
      </w:r>
    </w:p>
    <w:p w14:paraId="24E523DC" w14:textId="77777777" w:rsidR="00017701" w:rsidRPr="003C3CFE" w:rsidRDefault="00017701" w:rsidP="0092389D">
      <w:pPr>
        <w:ind w:firstLine="0"/>
        <w:jc w:val="center"/>
        <w:rPr>
          <w:rFonts w:ascii="Times New Roman" w:hAnsi="Times New Roman"/>
          <w:sz w:val="24"/>
          <w:szCs w:val="24"/>
        </w:rPr>
      </w:pPr>
    </w:p>
    <w:p w14:paraId="5EFB2218" w14:textId="17C8E150" w:rsidR="003D461F" w:rsidRPr="003C3CFE" w:rsidRDefault="003D461F" w:rsidP="0092389D">
      <w:pPr>
        <w:ind w:firstLine="0"/>
        <w:jc w:val="center"/>
        <w:rPr>
          <w:rFonts w:ascii="Times New Roman" w:hAnsi="Times New Roman"/>
          <w:b/>
          <w:sz w:val="24"/>
          <w:szCs w:val="24"/>
        </w:rPr>
      </w:pPr>
      <w:r w:rsidRPr="003C3CFE">
        <w:rPr>
          <w:rFonts w:ascii="Times New Roman" w:hAnsi="Times New Roman"/>
          <w:b/>
          <w:sz w:val="24"/>
          <w:szCs w:val="24"/>
        </w:rPr>
        <w:t xml:space="preserve">by </w:t>
      </w:r>
    </w:p>
    <w:p w14:paraId="453D4ADC" w14:textId="12454CE3" w:rsidR="0092389D" w:rsidRDefault="0092389D" w:rsidP="0092389D">
      <w:pPr>
        <w:ind w:firstLine="0"/>
        <w:jc w:val="center"/>
        <w:rPr>
          <w:rFonts w:ascii="Times New Roman" w:hAnsi="Times New Roman"/>
          <w:b/>
          <w:sz w:val="24"/>
          <w:szCs w:val="24"/>
        </w:rPr>
      </w:pPr>
    </w:p>
    <w:p w14:paraId="3366B92C" w14:textId="1F48A457" w:rsidR="00BF3D9F" w:rsidRPr="003C3CFE" w:rsidRDefault="00BF3D9F" w:rsidP="00BF3D9F">
      <w:pPr>
        <w:ind w:firstLine="0"/>
        <w:jc w:val="center"/>
        <w:rPr>
          <w:rFonts w:ascii="Times New Roman" w:hAnsi="Times New Roman"/>
          <w:b/>
          <w:sz w:val="24"/>
          <w:szCs w:val="24"/>
        </w:rPr>
      </w:pPr>
      <w:r w:rsidRPr="00A536E6">
        <w:rPr>
          <w:rFonts w:ascii="Times New Roman" w:hAnsi="Times New Roman"/>
          <w:b/>
          <w:color w:val="FF0000"/>
          <w:sz w:val="24"/>
          <w:szCs w:val="24"/>
        </w:rPr>
        <w:t>[OWNER]</w:t>
      </w:r>
      <w:r w:rsidRPr="00A536E6">
        <w:rPr>
          <w:rFonts w:ascii="Times New Roman" w:hAnsi="Times New Roman"/>
          <w:b/>
          <w:color w:val="FF0000"/>
          <w:sz w:val="24"/>
          <w:szCs w:val="24"/>
        </w:rPr>
        <w:br/>
      </w:r>
    </w:p>
    <w:p w14:paraId="06DA9C7D" w14:textId="77777777" w:rsidR="00BF3D9F" w:rsidRPr="003C3CFE" w:rsidRDefault="00BF3D9F" w:rsidP="00BF3D9F">
      <w:pPr>
        <w:ind w:firstLine="0"/>
        <w:jc w:val="center"/>
        <w:rPr>
          <w:rFonts w:ascii="Times New Roman" w:hAnsi="Times New Roman"/>
          <w:b/>
          <w:sz w:val="24"/>
          <w:szCs w:val="24"/>
        </w:rPr>
      </w:pPr>
      <w:r>
        <w:rPr>
          <w:rFonts w:ascii="Times New Roman" w:hAnsi="Times New Roman"/>
          <w:b/>
          <w:sz w:val="24"/>
          <w:szCs w:val="24"/>
        </w:rPr>
        <w:t>in favor of</w:t>
      </w:r>
    </w:p>
    <w:p w14:paraId="07A3622E" w14:textId="77777777" w:rsidR="00BF3D9F" w:rsidRPr="003C3CFE" w:rsidRDefault="00BF3D9F" w:rsidP="0092389D">
      <w:pPr>
        <w:ind w:firstLine="0"/>
        <w:jc w:val="center"/>
        <w:rPr>
          <w:rFonts w:ascii="Times New Roman" w:hAnsi="Times New Roman"/>
          <w:b/>
          <w:sz w:val="24"/>
          <w:szCs w:val="24"/>
        </w:rPr>
      </w:pPr>
    </w:p>
    <w:p w14:paraId="6357DC97" w14:textId="77777777" w:rsidR="003D461F" w:rsidRPr="003C3CFE" w:rsidRDefault="003D461F" w:rsidP="0092389D">
      <w:pPr>
        <w:ind w:firstLine="0"/>
        <w:jc w:val="center"/>
        <w:rPr>
          <w:rFonts w:ascii="Times New Roman" w:hAnsi="Times New Roman"/>
          <w:b/>
          <w:sz w:val="24"/>
          <w:szCs w:val="24"/>
        </w:rPr>
      </w:pPr>
      <w:r w:rsidRPr="003C3CFE">
        <w:rPr>
          <w:rFonts w:ascii="Times New Roman" w:hAnsi="Times New Roman"/>
          <w:b/>
          <w:sz w:val="24"/>
          <w:szCs w:val="24"/>
        </w:rPr>
        <w:t>CITY AND COUNTY OF SAN FRANCISCO</w:t>
      </w:r>
    </w:p>
    <w:p w14:paraId="1B314A88" w14:textId="77777777" w:rsidR="0092389D" w:rsidRPr="003C3CFE" w:rsidRDefault="0092389D" w:rsidP="0092389D">
      <w:pPr>
        <w:ind w:firstLine="0"/>
        <w:jc w:val="center"/>
        <w:rPr>
          <w:rFonts w:ascii="Times New Roman" w:hAnsi="Times New Roman"/>
          <w:b/>
          <w:sz w:val="24"/>
          <w:szCs w:val="24"/>
        </w:rPr>
      </w:pPr>
    </w:p>
    <w:p w14:paraId="7004F3D2" w14:textId="77777777" w:rsidR="0092389D" w:rsidRPr="00A536E6" w:rsidRDefault="0092389D" w:rsidP="0092389D">
      <w:pPr>
        <w:ind w:firstLine="0"/>
        <w:jc w:val="center"/>
        <w:rPr>
          <w:rFonts w:ascii="Times New Roman" w:hAnsi="Times New Roman"/>
          <w:b/>
          <w:sz w:val="24"/>
          <w:szCs w:val="24"/>
        </w:rPr>
      </w:pPr>
    </w:p>
    <w:p w14:paraId="6E5BFDC8" w14:textId="43F24412" w:rsidR="003D461F" w:rsidRPr="003C3CFE" w:rsidRDefault="003D461F" w:rsidP="0092389D">
      <w:pPr>
        <w:ind w:firstLine="0"/>
        <w:jc w:val="center"/>
        <w:rPr>
          <w:rFonts w:ascii="Times New Roman" w:hAnsi="Times New Roman"/>
          <w:b/>
          <w:sz w:val="24"/>
          <w:szCs w:val="24"/>
        </w:rPr>
      </w:pPr>
      <w:r w:rsidRPr="00A536E6">
        <w:rPr>
          <w:rFonts w:ascii="Times New Roman" w:hAnsi="Times New Roman"/>
          <w:b/>
          <w:sz w:val="24"/>
          <w:szCs w:val="24"/>
        </w:rPr>
        <w:t xml:space="preserve">Dated as of </w:t>
      </w:r>
      <w:r w:rsidR="00734B07" w:rsidRPr="00A536E6">
        <w:rPr>
          <w:rFonts w:ascii="Times New Roman" w:hAnsi="Times New Roman"/>
          <w:b/>
          <w:color w:val="FF0000"/>
          <w:sz w:val="24"/>
          <w:szCs w:val="24"/>
        </w:rPr>
        <w:t>[DATE]</w:t>
      </w:r>
    </w:p>
    <w:p w14:paraId="090AB17C" w14:textId="77777777" w:rsidR="0092389D" w:rsidRPr="003C3CFE" w:rsidRDefault="0092389D" w:rsidP="0092389D">
      <w:pPr>
        <w:ind w:firstLine="0"/>
        <w:jc w:val="center"/>
        <w:rPr>
          <w:rFonts w:ascii="Times New Roman" w:hAnsi="Times New Roman"/>
          <w:b/>
          <w:sz w:val="24"/>
          <w:szCs w:val="24"/>
        </w:rPr>
      </w:pPr>
    </w:p>
    <w:p w14:paraId="508499A3" w14:textId="77777777" w:rsidR="0092389D" w:rsidRPr="003C3CFE" w:rsidRDefault="0092389D" w:rsidP="0092389D">
      <w:pPr>
        <w:ind w:firstLine="0"/>
        <w:rPr>
          <w:rFonts w:ascii="Times New Roman" w:hAnsi="Times New Roman"/>
          <w:sz w:val="24"/>
          <w:szCs w:val="24"/>
        </w:rPr>
      </w:pPr>
    </w:p>
    <w:p w14:paraId="74250D91" w14:textId="77777777" w:rsidR="003D461F" w:rsidRPr="003C3CFE" w:rsidRDefault="003D461F" w:rsidP="0092389D">
      <w:pPr>
        <w:rPr>
          <w:rFonts w:ascii="Times New Roman" w:hAnsi="Times New Roman"/>
          <w:sz w:val="24"/>
          <w:szCs w:val="24"/>
        </w:rPr>
      </w:pPr>
    </w:p>
    <w:p w14:paraId="2B423687" w14:textId="77777777" w:rsidR="00D924A6" w:rsidRPr="003C3CFE" w:rsidRDefault="00D924A6" w:rsidP="0092389D">
      <w:pPr>
        <w:rPr>
          <w:rFonts w:ascii="Times New Roman" w:hAnsi="Times New Roman"/>
          <w:sz w:val="24"/>
          <w:szCs w:val="24"/>
        </w:rPr>
      </w:pPr>
    </w:p>
    <w:p w14:paraId="7FD1F31E" w14:textId="77777777" w:rsidR="00D924A6" w:rsidRPr="003C3CFE" w:rsidRDefault="00D924A6" w:rsidP="0092389D">
      <w:pPr>
        <w:rPr>
          <w:rFonts w:ascii="Times New Roman" w:hAnsi="Times New Roman"/>
          <w:sz w:val="24"/>
          <w:szCs w:val="24"/>
        </w:rPr>
      </w:pPr>
    </w:p>
    <w:p w14:paraId="52ED0A89" w14:textId="77777777" w:rsidR="00D924A6" w:rsidRPr="003C3CFE" w:rsidRDefault="00D924A6" w:rsidP="00D924A6">
      <w:pPr>
        <w:ind w:firstLine="0"/>
        <w:rPr>
          <w:rFonts w:ascii="Times New Roman" w:hAnsi="Times New Roman"/>
          <w:sz w:val="24"/>
          <w:szCs w:val="24"/>
        </w:rPr>
      </w:pPr>
    </w:p>
    <w:p w14:paraId="6ABA06D4" w14:textId="77777777" w:rsidR="00D924A6" w:rsidRPr="003C3CFE" w:rsidRDefault="00D924A6" w:rsidP="00D924A6">
      <w:pPr>
        <w:pBdr>
          <w:top w:val="double" w:sz="4" w:space="1" w:color="auto"/>
        </w:pBdr>
        <w:ind w:firstLine="0"/>
        <w:rPr>
          <w:rFonts w:ascii="Times New Roman" w:hAnsi="Times New Roman"/>
          <w:sz w:val="24"/>
          <w:szCs w:val="24"/>
        </w:rPr>
      </w:pPr>
    </w:p>
    <w:p w14:paraId="1FCF42C1" w14:textId="77777777" w:rsidR="00D924A6" w:rsidRPr="003C3CFE" w:rsidRDefault="00D924A6" w:rsidP="0092389D">
      <w:pPr>
        <w:rPr>
          <w:rFonts w:ascii="Times New Roman" w:hAnsi="Times New Roman"/>
          <w:sz w:val="24"/>
          <w:szCs w:val="24"/>
        </w:rPr>
      </w:pPr>
    </w:p>
    <w:p w14:paraId="6D40B875" w14:textId="77777777" w:rsidR="00D924A6" w:rsidRPr="003C3CFE" w:rsidRDefault="00D924A6" w:rsidP="00AE2AF0">
      <w:pPr>
        <w:ind w:firstLine="0"/>
        <w:rPr>
          <w:rFonts w:ascii="Times New Roman" w:hAnsi="Times New Roman"/>
          <w:sz w:val="24"/>
          <w:szCs w:val="24"/>
        </w:rPr>
      </w:pPr>
    </w:p>
    <w:p w14:paraId="66F1523E" w14:textId="77777777" w:rsidR="00D924A6" w:rsidRPr="003C3CFE" w:rsidRDefault="00D924A6" w:rsidP="00AE2AF0">
      <w:pPr>
        <w:ind w:firstLine="0"/>
        <w:rPr>
          <w:rFonts w:ascii="Times New Roman" w:hAnsi="Times New Roman"/>
          <w:sz w:val="24"/>
          <w:szCs w:val="24"/>
        </w:rPr>
        <w:sectPr w:rsidR="00D924A6" w:rsidRPr="003C3C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628B793E" w14:textId="77777777" w:rsidR="00194A7C" w:rsidRPr="00194A7C" w:rsidRDefault="00194A7C" w:rsidP="00194A7C">
      <w:pPr>
        <w:ind w:firstLine="0"/>
        <w:jc w:val="center"/>
        <w:rPr>
          <w:rFonts w:ascii="Times New Roman" w:eastAsia="Times New Roman" w:hAnsi="Times New Roman"/>
          <w:b/>
          <w:sz w:val="24"/>
          <w:szCs w:val="20"/>
        </w:rPr>
      </w:pPr>
      <w:r w:rsidRPr="00194A7C">
        <w:rPr>
          <w:rFonts w:ascii="Times New Roman" w:eastAsia="Times New Roman" w:hAnsi="Times New Roman"/>
          <w:b/>
          <w:sz w:val="24"/>
          <w:szCs w:val="20"/>
        </w:rPr>
        <w:lastRenderedPageBreak/>
        <w:t>DECLARATION OF AFFORDABLE HOUSING RESTRICTIONS</w:t>
      </w:r>
    </w:p>
    <w:p w14:paraId="1BB73A7C" w14:textId="77777777" w:rsidR="00194A7C" w:rsidRPr="00194A7C" w:rsidRDefault="00194A7C" w:rsidP="00194A7C">
      <w:pPr>
        <w:ind w:firstLine="0"/>
        <w:jc w:val="center"/>
        <w:rPr>
          <w:rFonts w:ascii="Times New Roman" w:eastAsia="Times New Roman" w:hAnsi="Times New Roman"/>
          <w:b/>
          <w:sz w:val="24"/>
          <w:szCs w:val="20"/>
        </w:rPr>
      </w:pPr>
      <w:r w:rsidRPr="00194A7C">
        <w:rPr>
          <w:rFonts w:ascii="Times New Roman" w:eastAsia="Times New Roman" w:hAnsi="Times New Roman"/>
          <w:b/>
          <w:sz w:val="24"/>
          <w:szCs w:val="20"/>
        </w:rPr>
        <w:t>AND RESTRICTIVE COVENANTS</w:t>
      </w:r>
    </w:p>
    <w:p w14:paraId="5F4B5D4B" w14:textId="77777777" w:rsidR="00194A7C" w:rsidRPr="00194A7C" w:rsidRDefault="00194A7C" w:rsidP="00194A7C">
      <w:pPr>
        <w:ind w:firstLine="0"/>
        <w:jc w:val="center"/>
        <w:rPr>
          <w:rFonts w:ascii="Times New Roman" w:eastAsia="Times New Roman" w:hAnsi="Times New Roman"/>
          <w:b/>
          <w:sz w:val="24"/>
          <w:szCs w:val="20"/>
        </w:rPr>
      </w:pPr>
      <w:r w:rsidRPr="00194A7C">
        <w:rPr>
          <w:rFonts w:ascii="Times New Roman" w:eastAsia="Times New Roman" w:hAnsi="Times New Roman"/>
          <w:b/>
          <w:sz w:val="24"/>
          <w:szCs w:val="20"/>
        </w:rPr>
        <w:t>(Community Opportunity to Purchase Act)</w:t>
      </w:r>
    </w:p>
    <w:p w14:paraId="6946F390" w14:textId="77777777" w:rsidR="00194A7C" w:rsidRPr="00194A7C" w:rsidRDefault="00194A7C" w:rsidP="00194A7C">
      <w:pPr>
        <w:ind w:firstLine="0"/>
        <w:jc w:val="center"/>
        <w:rPr>
          <w:rFonts w:ascii="Times New Roman" w:eastAsia="Times New Roman" w:hAnsi="Times New Roman"/>
          <w:color w:val="0000FF"/>
          <w:sz w:val="24"/>
          <w:szCs w:val="20"/>
        </w:rPr>
      </w:pPr>
      <w:r w:rsidRPr="00194A7C">
        <w:rPr>
          <w:rFonts w:ascii="Times New Roman" w:eastAsia="Times New Roman" w:hAnsi="Times New Roman"/>
          <w:color w:val="0000FF"/>
          <w:sz w:val="24"/>
          <w:szCs w:val="20"/>
        </w:rPr>
        <w:t>[Property Address]</w:t>
      </w:r>
    </w:p>
    <w:p w14:paraId="61FADC0A" w14:textId="77777777" w:rsidR="00194A7C" w:rsidRPr="00194A7C" w:rsidRDefault="00194A7C" w:rsidP="00194A7C">
      <w:pPr>
        <w:ind w:firstLine="0"/>
        <w:jc w:val="center"/>
        <w:rPr>
          <w:rFonts w:ascii="Times New Roman" w:eastAsia="Times New Roman" w:hAnsi="Times New Roman"/>
          <w:color w:val="0000FF"/>
          <w:sz w:val="24"/>
          <w:szCs w:val="20"/>
        </w:rPr>
      </w:pPr>
    </w:p>
    <w:p w14:paraId="6FD847B8" w14:textId="77777777" w:rsidR="00194A7C" w:rsidRPr="00194A7C" w:rsidRDefault="00194A7C" w:rsidP="00194A7C">
      <w:pPr>
        <w:ind w:firstLine="0"/>
        <w:jc w:val="left"/>
        <w:rPr>
          <w:rFonts w:ascii="Times New Roman" w:eastAsia="Times New Roman" w:hAnsi="Times New Roman"/>
          <w:sz w:val="24"/>
          <w:szCs w:val="20"/>
        </w:rPr>
      </w:pPr>
      <w:r w:rsidRPr="00194A7C">
        <w:rPr>
          <w:rFonts w:ascii="Times New Roman" w:eastAsia="Times New Roman" w:hAnsi="Times New Roman"/>
          <w:b/>
          <w:sz w:val="24"/>
          <w:szCs w:val="20"/>
        </w:rPr>
        <w:t>THIS</w:t>
      </w:r>
      <w:r w:rsidRPr="00194A7C">
        <w:rPr>
          <w:rFonts w:ascii="Times New Roman" w:eastAsia="Times New Roman" w:hAnsi="Times New Roman"/>
          <w:sz w:val="24"/>
          <w:szCs w:val="20"/>
        </w:rPr>
        <w:t xml:space="preserve"> </w:t>
      </w:r>
      <w:r w:rsidRPr="00194A7C">
        <w:rPr>
          <w:rFonts w:ascii="Times New Roman" w:eastAsia="Times New Roman" w:hAnsi="Times New Roman"/>
          <w:b/>
          <w:sz w:val="24"/>
          <w:szCs w:val="20"/>
        </w:rPr>
        <w:t>DECLARATION OF AFFORDABLE HOUSING RESTRICTIONS AND RESTRICTIVE COVENANTS</w:t>
      </w:r>
      <w:r w:rsidRPr="00194A7C">
        <w:rPr>
          <w:rFonts w:ascii="Times New Roman" w:eastAsia="Times New Roman" w:hAnsi="Times New Roman"/>
          <w:sz w:val="24"/>
          <w:szCs w:val="20"/>
        </w:rPr>
        <w:t xml:space="preserve"> (this “</w:t>
      </w:r>
      <w:r w:rsidRPr="00194A7C">
        <w:rPr>
          <w:rFonts w:ascii="Times New Roman" w:eastAsia="Times New Roman" w:hAnsi="Times New Roman"/>
          <w:b/>
          <w:sz w:val="24"/>
          <w:szCs w:val="20"/>
        </w:rPr>
        <w:t>Declaration</w:t>
      </w:r>
      <w:r w:rsidRPr="00194A7C">
        <w:rPr>
          <w:rFonts w:ascii="Times New Roman" w:eastAsia="Times New Roman" w:hAnsi="Times New Roman"/>
          <w:sz w:val="24"/>
          <w:szCs w:val="20"/>
        </w:rPr>
        <w:t xml:space="preserve">") is made as of _______________, ____, by </w:t>
      </w:r>
      <w:r w:rsidRPr="00194A7C">
        <w:rPr>
          <w:rFonts w:ascii="Times New Roman" w:eastAsia="Times New Roman" w:hAnsi="Times New Roman"/>
          <w:b/>
          <w:color w:val="0000FF"/>
          <w:sz w:val="24"/>
          <w:szCs w:val="20"/>
        </w:rPr>
        <w:t>[OWNER’S NAME IN BOLD, CAPITAL LETTERS.]</w:t>
      </w:r>
      <w:r w:rsidRPr="00194A7C">
        <w:rPr>
          <w:rFonts w:ascii="Times New Roman" w:eastAsia="Times New Roman" w:hAnsi="Times New Roman"/>
          <w:color w:val="000000"/>
          <w:sz w:val="24"/>
          <w:szCs w:val="20"/>
        </w:rPr>
        <w:t>,</w:t>
      </w:r>
      <w:r w:rsidRPr="00194A7C">
        <w:rPr>
          <w:rFonts w:ascii="Times New Roman" w:eastAsia="Times New Roman" w:hAnsi="Times New Roman"/>
          <w:sz w:val="24"/>
          <w:szCs w:val="20"/>
        </w:rPr>
        <w:t xml:space="preserve"> a California nonprofit public benefit corporation </w:t>
      </w:r>
      <w:r w:rsidRPr="00194A7C">
        <w:rPr>
          <w:rFonts w:ascii="Times New Roman" w:eastAsia="Times New Roman" w:hAnsi="Times New Roman"/>
          <w:color w:val="0000FF"/>
          <w:sz w:val="24"/>
          <w:szCs w:val="20"/>
        </w:rPr>
        <w:t xml:space="preserve">[A California Limited Partnership/a California limited liability company] </w:t>
      </w:r>
      <w:r w:rsidRPr="00194A7C">
        <w:rPr>
          <w:rFonts w:ascii="Times New Roman" w:eastAsia="Times New Roman" w:hAnsi="Times New Roman"/>
          <w:sz w:val="24"/>
          <w:szCs w:val="20"/>
        </w:rPr>
        <w:t>(“</w:t>
      </w:r>
      <w:r w:rsidRPr="00194A7C">
        <w:rPr>
          <w:rFonts w:ascii="Times New Roman" w:eastAsia="Times New Roman" w:hAnsi="Times New Roman"/>
          <w:b/>
          <w:sz w:val="24"/>
          <w:szCs w:val="20"/>
        </w:rPr>
        <w:t>Owner</w:t>
      </w:r>
      <w:r w:rsidRPr="00194A7C">
        <w:rPr>
          <w:rFonts w:ascii="Times New Roman" w:eastAsia="Times New Roman" w:hAnsi="Times New Roman"/>
          <w:sz w:val="24"/>
          <w:szCs w:val="20"/>
        </w:rPr>
        <w:t>”),</w:t>
      </w:r>
      <w:r w:rsidRPr="00194A7C">
        <w:rPr>
          <w:rFonts w:ascii="Times New Roman" w:eastAsia="Times New Roman" w:hAnsi="Times New Roman"/>
          <w:color w:val="0000FF"/>
          <w:sz w:val="24"/>
          <w:szCs w:val="20"/>
        </w:rPr>
        <w:t xml:space="preserve"> </w:t>
      </w:r>
      <w:r w:rsidRPr="00194A7C">
        <w:rPr>
          <w:rFonts w:ascii="Times New Roman" w:eastAsia="Times New Roman" w:hAnsi="Times New Roman"/>
          <w:sz w:val="24"/>
          <w:szCs w:val="20"/>
        </w:rPr>
        <w:t xml:space="preserve">in favor of the </w:t>
      </w:r>
      <w:r w:rsidRPr="00194A7C">
        <w:rPr>
          <w:rFonts w:ascii="Times New Roman" w:eastAsia="Times New Roman" w:hAnsi="Times New Roman"/>
          <w:b/>
          <w:sz w:val="24"/>
          <w:szCs w:val="20"/>
        </w:rPr>
        <w:t>CITY AND COUNTY OF SAN FRANCISCO</w:t>
      </w:r>
      <w:r w:rsidRPr="00194A7C">
        <w:rPr>
          <w:rFonts w:ascii="Times New Roman" w:eastAsia="Times New Roman" w:hAnsi="Times New Roman"/>
          <w:sz w:val="24"/>
          <w:szCs w:val="20"/>
        </w:rPr>
        <w:t>, a municipal corporation, represented by the Mayor, acting through the Mayor's Office of Housing and Community Development (the “</w:t>
      </w:r>
      <w:r w:rsidRPr="00194A7C">
        <w:rPr>
          <w:rFonts w:ascii="Times New Roman" w:eastAsia="Times New Roman" w:hAnsi="Times New Roman"/>
          <w:b/>
          <w:sz w:val="24"/>
          <w:szCs w:val="20"/>
        </w:rPr>
        <w:t>City</w:t>
      </w:r>
      <w:r w:rsidRPr="00194A7C">
        <w:rPr>
          <w:rFonts w:ascii="Times New Roman" w:eastAsia="Times New Roman" w:hAnsi="Times New Roman"/>
          <w:sz w:val="24"/>
          <w:szCs w:val="20"/>
        </w:rPr>
        <w:t>”).</w:t>
      </w:r>
    </w:p>
    <w:p w14:paraId="574440BF" w14:textId="77777777" w:rsidR="00194A7C" w:rsidRPr="00194A7C" w:rsidRDefault="00194A7C" w:rsidP="00194A7C">
      <w:pPr>
        <w:ind w:firstLine="0"/>
        <w:jc w:val="left"/>
        <w:rPr>
          <w:rFonts w:ascii="Times New Roman" w:eastAsia="Times New Roman" w:hAnsi="Times New Roman"/>
          <w:b/>
          <w:sz w:val="24"/>
          <w:szCs w:val="20"/>
        </w:rPr>
      </w:pPr>
    </w:p>
    <w:p w14:paraId="7074D698" w14:textId="77777777" w:rsidR="00194A7C" w:rsidRPr="00194A7C" w:rsidRDefault="00194A7C" w:rsidP="00194A7C">
      <w:pPr>
        <w:ind w:firstLine="0"/>
        <w:jc w:val="center"/>
        <w:rPr>
          <w:rFonts w:ascii="Times New Roman" w:eastAsia="Times New Roman" w:hAnsi="Times New Roman"/>
          <w:sz w:val="24"/>
          <w:szCs w:val="20"/>
        </w:rPr>
      </w:pPr>
      <w:r w:rsidRPr="00194A7C">
        <w:rPr>
          <w:rFonts w:ascii="Times New Roman" w:eastAsia="Times New Roman" w:hAnsi="Times New Roman"/>
          <w:b/>
          <w:sz w:val="24"/>
          <w:szCs w:val="20"/>
        </w:rPr>
        <w:t>RECITALS</w:t>
      </w:r>
    </w:p>
    <w:p w14:paraId="4D59850C" w14:textId="77777777" w:rsidR="00194A7C" w:rsidRPr="00194A7C" w:rsidRDefault="00194A7C" w:rsidP="00194A7C">
      <w:pPr>
        <w:ind w:firstLine="0"/>
        <w:jc w:val="left"/>
        <w:rPr>
          <w:rFonts w:ascii="Times New Roman" w:eastAsia="Times New Roman" w:hAnsi="Times New Roman"/>
          <w:sz w:val="24"/>
          <w:szCs w:val="20"/>
        </w:rPr>
      </w:pPr>
    </w:p>
    <w:p w14:paraId="7E51F2B3" w14:textId="5B6DCCAF" w:rsidR="00194A7C" w:rsidRPr="00194A7C" w:rsidRDefault="00194A7C" w:rsidP="00194A7C">
      <w:pPr>
        <w:jc w:val="left"/>
        <w:rPr>
          <w:rFonts w:ascii="Times New Roman" w:eastAsia="Times New Roman" w:hAnsi="Times New Roman"/>
          <w:sz w:val="24"/>
          <w:szCs w:val="20"/>
        </w:rPr>
      </w:pPr>
      <w:r w:rsidRPr="00194A7C">
        <w:rPr>
          <w:rFonts w:ascii="Times New Roman" w:eastAsia="Times New Roman" w:hAnsi="Times New Roman"/>
          <w:sz w:val="24"/>
          <w:szCs w:val="20"/>
        </w:rPr>
        <w:t>A.</w:t>
      </w:r>
      <w:r w:rsidRPr="00194A7C">
        <w:rPr>
          <w:rFonts w:ascii="Times New Roman" w:eastAsia="Times New Roman" w:hAnsi="Times New Roman"/>
          <w:sz w:val="24"/>
          <w:szCs w:val="20"/>
        </w:rPr>
        <w:tab/>
        <w:t>Pursuant to the City’s Community Opportunity to Purchase Act, Chapter 41B of the Administrative Code of the City and County of San Francisco Municipal Code (as amended, collectively, “</w:t>
      </w:r>
      <w:r w:rsidRPr="00194A7C">
        <w:rPr>
          <w:rFonts w:ascii="Times New Roman" w:eastAsia="Times New Roman" w:hAnsi="Times New Roman"/>
          <w:b/>
          <w:sz w:val="24"/>
          <w:szCs w:val="20"/>
        </w:rPr>
        <w:t>COPA</w:t>
      </w:r>
      <w:r w:rsidRPr="00194A7C">
        <w:rPr>
          <w:rFonts w:ascii="Times New Roman" w:eastAsia="Times New Roman" w:hAnsi="Times New Roman"/>
          <w:sz w:val="24"/>
          <w:szCs w:val="20"/>
        </w:rPr>
        <w:t>”), Owner was granted the first right to purchase that certain multi-family residential building consisting</w:t>
      </w:r>
      <w:r w:rsidR="00845162">
        <w:rPr>
          <w:rFonts w:ascii="Times New Roman" w:eastAsia="Times New Roman" w:hAnsi="Times New Roman"/>
          <w:sz w:val="24"/>
          <w:szCs w:val="20"/>
        </w:rPr>
        <w:t xml:space="preserve"> of</w:t>
      </w:r>
      <w:r w:rsidRPr="00194A7C">
        <w:rPr>
          <w:rFonts w:ascii="Times New Roman" w:eastAsia="Times New Roman" w:hAnsi="Times New Roman"/>
          <w:sz w:val="24"/>
          <w:szCs w:val="20"/>
        </w:rPr>
        <w:t xml:space="preserve"> </w:t>
      </w:r>
      <w:r w:rsidR="00845162">
        <w:rPr>
          <w:rFonts w:ascii="Times New Roman" w:eastAsia="Times New Roman" w:hAnsi="Times New Roman"/>
          <w:sz w:val="24"/>
          <w:szCs w:val="20"/>
        </w:rPr>
        <w:t xml:space="preserve">____ residential units on </w:t>
      </w:r>
      <w:r w:rsidRPr="00194A7C">
        <w:rPr>
          <w:rFonts w:ascii="Times New Roman" w:eastAsia="Times New Roman" w:hAnsi="Times New Roman"/>
          <w:sz w:val="24"/>
          <w:szCs w:val="20"/>
        </w:rPr>
        <w:t>real property in the City and County of San Francisco, California, at ___________, Lots ___________ in Assessor’s Block _________, as more particularly described in Exhibit A attached hereto (the “</w:t>
      </w:r>
      <w:r w:rsidRPr="00194A7C">
        <w:rPr>
          <w:rFonts w:ascii="Times New Roman" w:eastAsia="Times New Roman" w:hAnsi="Times New Roman"/>
          <w:b/>
          <w:sz w:val="24"/>
          <w:szCs w:val="20"/>
        </w:rPr>
        <w:t>Property</w:t>
      </w:r>
      <w:r w:rsidRPr="00194A7C">
        <w:rPr>
          <w:rFonts w:ascii="Times New Roman" w:eastAsia="Times New Roman" w:hAnsi="Times New Roman"/>
          <w:sz w:val="24"/>
          <w:szCs w:val="20"/>
        </w:rPr>
        <w:t>”).</w:t>
      </w:r>
    </w:p>
    <w:p w14:paraId="13030588" w14:textId="77777777" w:rsidR="009B31DF" w:rsidRDefault="009B31DF" w:rsidP="009B31DF">
      <w:pPr>
        <w:jc w:val="left"/>
        <w:rPr>
          <w:rFonts w:ascii="Times New Roman" w:eastAsia="Times New Roman" w:hAnsi="Times New Roman"/>
          <w:sz w:val="24"/>
          <w:szCs w:val="20"/>
        </w:rPr>
      </w:pPr>
    </w:p>
    <w:p w14:paraId="1D3C79A1" w14:textId="077ACFEB" w:rsidR="00194A7C" w:rsidRDefault="009B31DF" w:rsidP="00194A7C">
      <w:pPr>
        <w:jc w:val="left"/>
        <w:rPr>
          <w:rFonts w:ascii="Times New Roman" w:eastAsia="Times New Roman" w:hAnsi="Times New Roman"/>
          <w:sz w:val="24"/>
          <w:szCs w:val="20"/>
        </w:rPr>
      </w:pPr>
      <w:r>
        <w:rPr>
          <w:rFonts w:ascii="Times New Roman" w:eastAsia="Times New Roman" w:hAnsi="Times New Roman"/>
          <w:sz w:val="24"/>
          <w:szCs w:val="20"/>
        </w:rPr>
        <w:t>B.</w:t>
      </w:r>
      <w:r>
        <w:rPr>
          <w:rFonts w:ascii="Times New Roman" w:eastAsia="Times New Roman" w:hAnsi="Times New Roman"/>
          <w:sz w:val="24"/>
          <w:szCs w:val="20"/>
        </w:rPr>
        <w:tab/>
        <w:t xml:space="preserve">Under that certain [Purchase and Sale Agreement] dated ___________________, Owner acquired fee title to the Property through its grants under COPA.  </w:t>
      </w:r>
      <w:r w:rsidR="007165F0">
        <w:rPr>
          <w:rFonts w:ascii="Times New Roman" w:eastAsia="Times New Roman" w:hAnsi="Times New Roman"/>
          <w:sz w:val="24"/>
          <w:szCs w:val="20"/>
        </w:rPr>
        <w:t>Pursuant to Section 41B.8 of COPA, a</w:t>
      </w:r>
      <w:r w:rsidR="00194A7C" w:rsidRPr="00194A7C">
        <w:rPr>
          <w:rFonts w:ascii="Times New Roman" w:eastAsia="Times New Roman" w:hAnsi="Times New Roman"/>
          <w:sz w:val="24"/>
          <w:szCs w:val="20"/>
        </w:rPr>
        <w:t xml:space="preserve">ny multi-family residential building acquired under COPA must be </w:t>
      </w:r>
      <w:r w:rsidR="007165F0">
        <w:rPr>
          <w:rFonts w:ascii="Times New Roman" w:eastAsia="Times New Roman" w:hAnsi="Times New Roman"/>
          <w:sz w:val="24"/>
          <w:szCs w:val="20"/>
        </w:rPr>
        <w:t xml:space="preserve">restricted and </w:t>
      </w:r>
      <w:r w:rsidR="00194A7C" w:rsidRPr="00194A7C">
        <w:rPr>
          <w:rFonts w:ascii="Times New Roman" w:eastAsia="Times New Roman" w:hAnsi="Times New Roman"/>
          <w:sz w:val="24"/>
          <w:szCs w:val="20"/>
        </w:rPr>
        <w:t xml:space="preserve">maintained as rent-restricted affordable housing in perpetuity.  </w:t>
      </w:r>
    </w:p>
    <w:p w14:paraId="3412DB2C" w14:textId="77777777" w:rsidR="00194A7C" w:rsidRPr="00194A7C" w:rsidRDefault="00194A7C" w:rsidP="00194A7C">
      <w:pPr>
        <w:jc w:val="left"/>
        <w:rPr>
          <w:rFonts w:ascii="Times New Roman" w:eastAsia="Times New Roman" w:hAnsi="Times New Roman"/>
          <w:sz w:val="24"/>
          <w:szCs w:val="20"/>
        </w:rPr>
      </w:pPr>
    </w:p>
    <w:p w14:paraId="3A5D0364" w14:textId="77777777" w:rsidR="00903190" w:rsidRPr="00D63141" w:rsidRDefault="003D461F" w:rsidP="007354B1">
      <w:pPr>
        <w:keepNext/>
        <w:keepLines/>
        <w:ind w:firstLine="0"/>
        <w:jc w:val="center"/>
        <w:rPr>
          <w:rFonts w:ascii="Times New Roman" w:hAnsi="Times New Roman"/>
          <w:b/>
          <w:sz w:val="24"/>
          <w:szCs w:val="24"/>
        </w:rPr>
      </w:pPr>
      <w:r w:rsidRPr="00D63141">
        <w:rPr>
          <w:rFonts w:ascii="Times New Roman" w:hAnsi="Times New Roman"/>
          <w:b/>
          <w:sz w:val="24"/>
          <w:szCs w:val="24"/>
        </w:rPr>
        <w:t>AGREEMENT</w:t>
      </w:r>
    </w:p>
    <w:p w14:paraId="5388E1B2" w14:textId="77777777" w:rsidR="00903190" w:rsidRPr="003C3CFE" w:rsidRDefault="00903190" w:rsidP="007354B1">
      <w:pPr>
        <w:keepNext/>
        <w:rPr>
          <w:rFonts w:ascii="Times New Roman" w:hAnsi="Times New Roman"/>
          <w:sz w:val="24"/>
          <w:szCs w:val="24"/>
        </w:rPr>
      </w:pPr>
    </w:p>
    <w:p w14:paraId="1D57E048" w14:textId="4964CE04" w:rsidR="00903190" w:rsidRPr="003C3CFE" w:rsidRDefault="003D461F" w:rsidP="007354B1">
      <w:pPr>
        <w:rPr>
          <w:rFonts w:ascii="Times New Roman" w:hAnsi="Times New Roman"/>
          <w:sz w:val="24"/>
          <w:szCs w:val="24"/>
        </w:rPr>
      </w:pPr>
      <w:r w:rsidRPr="003C3CFE">
        <w:rPr>
          <w:rFonts w:ascii="Times New Roman" w:hAnsi="Times New Roman"/>
          <w:sz w:val="24"/>
          <w:szCs w:val="24"/>
        </w:rPr>
        <w:t>NOW, THEREFORE,</w:t>
      </w:r>
      <w:r w:rsidR="009B31DF">
        <w:rPr>
          <w:rFonts w:ascii="Times New Roman" w:hAnsi="Times New Roman"/>
          <w:sz w:val="24"/>
          <w:szCs w:val="24"/>
        </w:rPr>
        <w:t xml:space="preserve"> </w:t>
      </w:r>
      <w:r w:rsidRPr="003C3CFE">
        <w:rPr>
          <w:rFonts w:ascii="Times New Roman" w:hAnsi="Times New Roman"/>
          <w:sz w:val="24"/>
          <w:szCs w:val="24"/>
        </w:rPr>
        <w:t xml:space="preserve">the </w:t>
      </w:r>
      <w:r w:rsidR="00503F82" w:rsidRPr="003C3CFE">
        <w:rPr>
          <w:rFonts w:ascii="Times New Roman" w:hAnsi="Times New Roman"/>
          <w:sz w:val="24"/>
          <w:szCs w:val="24"/>
        </w:rPr>
        <w:t>Owner</w:t>
      </w:r>
      <w:r w:rsidRPr="003C3CFE">
        <w:rPr>
          <w:rFonts w:ascii="Times New Roman" w:hAnsi="Times New Roman"/>
          <w:sz w:val="24"/>
          <w:szCs w:val="24"/>
        </w:rPr>
        <w:t xml:space="preserve"> </w:t>
      </w:r>
      <w:r w:rsidR="009B31DF" w:rsidRPr="009B31DF">
        <w:rPr>
          <w:rFonts w:ascii="Times New Roman" w:hAnsi="Times New Roman"/>
          <w:sz w:val="24"/>
          <w:szCs w:val="24"/>
        </w:rPr>
        <w:t xml:space="preserve">hereby </w:t>
      </w:r>
      <w:r w:rsidR="009B31DF">
        <w:rPr>
          <w:rFonts w:ascii="Times New Roman" w:hAnsi="Times New Roman"/>
          <w:sz w:val="24"/>
          <w:szCs w:val="24"/>
        </w:rPr>
        <w:t xml:space="preserve">agrees and </w:t>
      </w:r>
      <w:r w:rsidR="009B31DF" w:rsidRPr="009B31DF">
        <w:rPr>
          <w:rFonts w:ascii="Times New Roman" w:hAnsi="Times New Roman"/>
          <w:sz w:val="24"/>
          <w:szCs w:val="24"/>
        </w:rPr>
        <w:t>give</w:t>
      </w:r>
      <w:r w:rsidR="009B31DF">
        <w:rPr>
          <w:rFonts w:ascii="Times New Roman" w:hAnsi="Times New Roman"/>
          <w:sz w:val="24"/>
          <w:szCs w:val="24"/>
        </w:rPr>
        <w:t xml:space="preserve">s notice that there are special </w:t>
      </w:r>
      <w:r w:rsidR="009B31DF" w:rsidRPr="009B31DF">
        <w:rPr>
          <w:rFonts w:ascii="Times New Roman" w:hAnsi="Times New Roman"/>
          <w:sz w:val="24"/>
          <w:szCs w:val="24"/>
        </w:rPr>
        <w:t xml:space="preserve">restrictions on the use </w:t>
      </w:r>
      <w:r w:rsidR="00845162">
        <w:rPr>
          <w:rFonts w:ascii="Times New Roman" w:hAnsi="Times New Roman"/>
          <w:sz w:val="24"/>
          <w:szCs w:val="24"/>
        </w:rPr>
        <w:t xml:space="preserve">and occupancy </w:t>
      </w:r>
      <w:r w:rsidR="009B31DF" w:rsidRPr="009B31DF">
        <w:rPr>
          <w:rFonts w:ascii="Times New Roman" w:hAnsi="Times New Roman"/>
          <w:sz w:val="24"/>
          <w:szCs w:val="24"/>
        </w:rPr>
        <w:t xml:space="preserve">of </w:t>
      </w:r>
      <w:r w:rsidR="009B31DF">
        <w:rPr>
          <w:rFonts w:ascii="Times New Roman" w:hAnsi="Times New Roman"/>
          <w:sz w:val="24"/>
          <w:szCs w:val="24"/>
        </w:rPr>
        <w:t>the Property</w:t>
      </w:r>
      <w:r w:rsidR="009B31DF" w:rsidRPr="009B31DF">
        <w:rPr>
          <w:rFonts w:ascii="Times New Roman" w:hAnsi="Times New Roman"/>
          <w:sz w:val="24"/>
          <w:szCs w:val="24"/>
        </w:rPr>
        <w:t xml:space="preserve"> </w:t>
      </w:r>
      <w:r w:rsidR="00845162">
        <w:rPr>
          <w:rFonts w:ascii="Times New Roman" w:hAnsi="Times New Roman"/>
          <w:sz w:val="24"/>
          <w:szCs w:val="24"/>
        </w:rPr>
        <w:t xml:space="preserve">as affordable housing </w:t>
      </w:r>
      <w:r w:rsidR="009B31DF" w:rsidRPr="009B31DF">
        <w:rPr>
          <w:rFonts w:ascii="Times New Roman" w:hAnsi="Times New Roman"/>
          <w:sz w:val="24"/>
          <w:szCs w:val="24"/>
        </w:rPr>
        <w:t>under</w:t>
      </w:r>
      <w:r w:rsidR="00845162">
        <w:rPr>
          <w:rFonts w:ascii="Times New Roman" w:hAnsi="Times New Roman"/>
          <w:sz w:val="24"/>
          <w:szCs w:val="24"/>
        </w:rPr>
        <w:t xml:space="preserve"> COPA as follows:</w:t>
      </w:r>
    </w:p>
    <w:p w14:paraId="689B31A7" w14:textId="5B0A5C79" w:rsidR="00903190" w:rsidRPr="003C3CFE" w:rsidRDefault="00903190" w:rsidP="007354B1">
      <w:pPr>
        <w:rPr>
          <w:rFonts w:ascii="Times New Roman" w:hAnsi="Times New Roman"/>
          <w:sz w:val="24"/>
          <w:szCs w:val="24"/>
        </w:rPr>
      </w:pPr>
    </w:p>
    <w:p w14:paraId="4F43F289" w14:textId="428DE861" w:rsidR="00903190" w:rsidRDefault="00C57984" w:rsidP="00C57984">
      <w:pPr>
        <w:rPr>
          <w:rFonts w:ascii="Times New Roman" w:hAnsi="Times New Roman"/>
          <w:sz w:val="24"/>
          <w:szCs w:val="24"/>
        </w:rPr>
      </w:pPr>
      <w:bookmarkStart w:id="1" w:name="_Toc333842218"/>
      <w:r w:rsidRPr="003C3CFE">
        <w:rPr>
          <w:rFonts w:ascii="Times New Roman" w:hAnsi="Times New Roman"/>
          <w:sz w:val="24"/>
          <w:szCs w:val="24"/>
        </w:rPr>
        <w:t>1.</w:t>
      </w:r>
      <w:r w:rsidRPr="003C3CFE">
        <w:rPr>
          <w:rFonts w:ascii="Times New Roman" w:hAnsi="Times New Roman"/>
          <w:sz w:val="24"/>
          <w:szCs w:val="24"/>
        </w:rPr>
        <w:tab/>
      </w:r>
      <w:r w:rsidR="003D461F" w:rsidRPr="003C3CFE">
        <w:rPr>
          <w:rFonts w:ascii="Times New Roman" w:hAnsi="Times New Roman"/>
          <w:sz w:val="24"/>
          <w:szCs w:val="24"/>
          <w:u w:val="single"/>
        </w:rPr>
        <w:t>Definitions and Interpretation</w:t>
      </w:r>
      <w:r w:rsidR="00214DCD" w:rsidRPr="00214DCD">
        <w:rPr>
          <w:rFonts w:ascii="Times New Roman" w:hAnsi="Times New Roman"/>
          <w:sz w:val="24"/>
          <w:szCs w:val="24"/>
        </w:rPr>
        <w:t>.</w:t>
      </w:r>
      <w:r w:rsidR="003D461F" w:rsidRPr="003C3CFE">
        <w:rPr>
          <w:rFonts w:ascii="Times New Roman" w:hAnsi="Times New Roman"/>
          <w:sz w:val="24"/>
          <w:szCs w:val="24"/>
        </w:rPr>
        <w:t xml:space="preserve">  Capitalized terms used herein</w:t>
      </w:r>
      <w:r w:rsidR="008F1E0F">
        <w:rPr>
          <w:rFonts w:ascii="Times New Roman" w:hAnsi="Times New Roman"/>
          <w:sz w:val="24"/>
          <w:szCs w:val="24"/>
        </w:rPr>
        <w:t xml:space="preserve"> and not otherwise defined</w:t>
      </w:r>
      <w:r w:rsidR="003D461F" w:rsidRPr="003C3CFE">
        <w:rPr>
          <w:rFonts w:ascii="Times New Roman" w:hAnsi="Times New Roman"/>
          <w:sz w:val="24"/>
          <w:szCs w:val="24"/>
        </w:rPr>
        <w:t xml:space="preserve"> have the meanings assigned to them in </w:t>
      </w:r>
      <w:r w:rsidR="00556E9F">
        <w:rPr>
          <w:rFonts w:ascii="Times New Roman" w:hAnsi="Times New Roman"/>
          <w:sz w:val="24"/>
          <w:szCs w:val="24"/>
        </w:rPr>
        <w:t>Section 41B.2 of COPA</w:t>
      </w:r>
      <w:r w:rsidR="007E3A15">
        <w:rPr>
          <w:rFonts w:ascii="Times New Roman" w:hAnsi="Times New Roman"/>
          <w:sz w:val="24"/>
          <w:szCs w:val="24"/>
        </w:rPr>
        <w:t xml:space="preserve"> and </w:t>
      </w:r>
      <w:r w:rsidR="003D461F" w:rsidRPr="003C3CFE">
        <w:rPr>
          <w:rFonts w:ascii="Times New Roman" w:hAnsi="Times New Roman"/>
          <w:sz w:val="24"/>
          <w:szCs w:val="24"/>
        </w:rPr>
        <w:t xml:space="preserve">this </w:t>
      </w:r>
      <w:r w:rsidR="003D461F" w:rsidRPr="00D14B5E">
        <w:rPr>
          <w:rFonts w:ascii="Times New Roman" w:hAnsi="Times New Roman"/>
          <w:sz w:val="24"/>
          <w:szCs w:val="24"/>
          <w:u w:val="single"/>
        </w:rPr>
        <w:t>Section 1</w:t>
      </w:r>
      <w:r w:rsidR="003D461F" w:rsidRPr="003C3CFE">
        <w:rPr>
          <w:rFonts w:ascii="Times New Roman" w:hAnsi="Times New Roman"/>
          <w:sz w:val="24"/>
          <w:szCs w:val="24"/>
        </w:rPr>
        <w:t>, unless the context in which they are used clearly requires otherwise:</w:t>
      </w:r>
      <w:bookmarkEnd w:id="1"/>
    </w:p>
    <w:p w14:paraId="77988372" w14:textId="77777777" w:rsidR="005C6EBA" w:rsidRPr="003C3CFE" w:rsidRDefault="005C6EBA" w:rsidP="00C57984">
      <w:pPr>
        <w:rPr>
          <w:rFonts w:ascii="Times New Roman" w:hAnsi="Times New Roman"/>
          <w:sz w:val="24"/>
          <w:szCs w:val="24"/>
        </w:rPr>
      </w:pPr>
    </w:p>
    <w:p w14:paraId="6C1F3F3A" w14:textId="05260680" w:rsidR="007354B1" w:rsidRDefault="007354B1" w:rsidP="007354B1">
      <w:pPr>
        <w:pStyle w:val="BdSupsBodyText"/>
        <w:spacing w:line="240" w:lineRule="auto"/>
      </w:pPr>
      <w:r w:rsidRPr="007354B1">
        <w:rPr>
          <w:rFonts w:ascii="Times New Roman" w:hAnsi="Times New Roman"/>
          <w:iCs/>
        </w:rPr>
        <w:t>“</w:t>
      </w:r>
      <w:r w:rsidRPr="007354B1">
        <w:rPr>
          <w:rFonts w:ascii="Times New Roman" w:hAnsi="Times New Roman"/>
          <w:b/>
          <w:iCs/>
        </w:rPr>
        <w:t>Area Median Income</w:t>
      </w:r>
      <w:r w:rsidRPr="007354B1">
        <w:rPr>
          <w:rFonts w:ascii="Times New Roman" w:hAnsi="Times New Roman"/>
          <w:iCs/>
        </w:rPr>
        <w:t>” or “</w:t>
      </w:r>
      <w:r w:rsidRPr="007354B1">
        <w:rPr>
          <w:rFonts w:ascii="Times New Roman" w:hAnsi="Times New Roman"/>
          <w:b/>
          <w:iCs/>
        </w:rPr>
        <w:t>AMI</w:t>
      </w:r>
      <w:r w:rsidRPr="007354B1">
        <w:rPr>
          <w:rFonts w:ascii="Times New Roman" w:hAnsi="Times New Roman"/>
          <w:iCs/>
        </w:rPr>
        <w:t>” is the unadjusted median income level as calculated by MOHCD using data from the Department of Housing and Urban Development (</w:t>
      </w:r>
      <w:r>
        <w:rPr>
          <w:rFonts w:ascii="Times New Roman" w:hAnsi="Times New Roman"/>
          <w:iCs/>
        </w:rPr>
        <w:t>“</w:t>
      </w:r>
      <w:r w:rsidRPr="007354B1">
        <w:rPr>
          <w:rFonts w:ascii="Times New Roman" w:hAnsi="Times New Roman"/>
          <w:b/>
          <w:iCs/>
        </w:rPr>
        <w:t>HUD</w:t>
      </w:r>
      <w:r>
        <w:rPr>
          <w:rFonts w:ascii="Times New Roman" w:hAnsi="Times New Roman"/>
          <w:iCs/>
        </w:rPr>
        <w:t>”</w:t>
      </w:r>
      <w:r w:rsidRPr="007354B1">
        <w:rPr>
          <w:rFonts w:ascii="Times New Roman" w:hAnsi="Times New Roman"/>
          <w:iCs/>
        </w:rPr>
        <w:t>) on an annual basis for the San Francisco area, adjusted solely for household size, but not high housing cost area.</w:t>
      </w:r>
    </w:p>
    <w:p w14:paraId="24608A87" w14:textId="2FC89612" w:rsidR="003423A5" w:rsidRDefault="003423A5" w:rsidP="00C57984">
      <w:pPr>
        <w:rPr>
          <w:rFonts w:ascii="Times New Roman" w:hAnsi="Times New Roman"/>
          <w:sz w:val="24"/>
          <w:szCs w:val="24"/>
        </w:rPr>
      </w:pPr>
    </w:p>
    <w:p w14:paraId="31D40F8C" w14:textId="59C35976" w:rsidR="00096805" w:rsidRPr="00096805" w:rsidRDefault="00096805" w:rsidP="00096805">
      <w:pPr>
        <w:rPr>
          <w:rFonts w:ascii="Times New Roman" w:hAnsi="Times New Roman"/>
          <w:sz w:val="24"/>
          <w:szCs w:val="24"/>
        </w:rPr>
      </w:pPr>
      <w:r w:rsidRPr="00096805">
        <w:rPr>
          <w:rFonts w:ascii="Times New Roman" w:hAnsi="Times New Roman"/>
          <w:iCs/>
          <w:sz w:val="24"/>
          <w:szCs w:val="24"/>
        </w:rPr>
        <w:t>“</w:t>
      </w:r>
      <w:r w:rsidRPr="00096805">
        <w:rPr>
          <w:rFonts w:ascii="Times New Roman" w:hAnsi="Times New Roman"/>
          <w:b/>
          <w:iCs/>
          <w:sz w:val="24"/>
          <w:szCs w:val="24"/>
        </w:rPr>
        <w:t>Authorized Owner Representative</w:t>
      </w:r>
      <w:r w:rsidRPr="00096805">
        <w:rPr>
          <w:rFonts w:ascii="Times New Roman" w:hAnsi="Times New Roman"/>
          <w:iCs/>
          <w:sz w:val="24"/>
          <w:szCs w:val="24"/>
        </w:rPr>
        <w:t xml:space="preserve">” </w:t>
      </w:r>
      <w:r>
        <w:rPr>
          <w:rFonts w:ascii="Times New Roman" w:hAnsi="Times New Roman"/>
          <w:iCs/>
          <w:sz w:val="24"/>
          <w:szCs w:val="24"/>
        </w:rPr>
        <w:t>means a</w:t>
      </w:r>
      <w:r w:rsidRPr="00096805">
        <w:rPr>
          <w:rFonts w:ascii="Times New Roman" w:hAnsi="Times New Roman"/>
          <w:sz w:val="24"/>
          <w:szCs w:val="24"/>
        </w:rPr>
        <w:t xml:space="preserve">ny person who at the time and from time to time may be designated as such, by written certificate signed on behalf of the Owner by its </w:t>
      </w:r>
      <w:r w:rsidR="00845162">
        <w:rPr>
          <w:rFonts w:ascii="Times New Roman" w:hAnsi="Times New Roman"/>
          <w:sz w:val="24"/>
          <w:szCs w:val="24"/>
        </w:rPr>
        <w:t>governing board</w:t>
      </w:r>
      <w:r w:rsidRPr="00096805">
        <w:rPr>
          <w:rFonts w:ascii="Times New Roman" w:hAnsi="Times New Roman"/>
          <w:sz w:val="24"/>
          <w:szCs w:val="24"/>
        </w:rPr>
        <w:t>, which certificate may designate an alternate or alternates.</w:t>
      </w:r>
    </w:p>
    <w:p w14:paraId="6F0DEF1D" w14:textId="77777777" w:rsidR="002D3A00" w:rsidRPr="005C6EBA" w:rsidRDefault="002D3A00" w:rsidP="0092389D">
      <w:pPr>
        <w:rPr>
          <w:rFonts w:ascii="Times New Roman" w:hAnsi="Times New Roman"/>
          <w:iCs/>
          <w:sz w:val="24"/>
          <w:szCs w:val="24"/>
        </w:rPr>
      </w:pPr>
    </w:p>
    <w:p w14:paraId="6EAFA9E0" w14:textId="426DF7E4" w:rsidR="00556E9F" w:rsidRDefault="00556E9F" w:rsidP="00556E9F">
      <w:pPr>
        <w:rPr>
          <w:rFonts w:ascii="Times New Roman" w:hAnsi="Times New Roman"/>
          <w:iCs/>
          <w:sz w:val="24"/>
          <w:szCs w:val="24"/>
        </w:rPr>
      </w:pPr>
      <w:r>
        <w:rPr>
          <w:rFonts w:ascii="Times New Roman" w:hAnsi="Times New Roman"/>
          <w:iCs/>
          <w:sz w:val="24"/>
          <w:szCs w:val="24"/>
        </w:rPr>
        <w:lastRenderedPageBreak/>
        <w:t>“</w:t>
      </w:r>
      <w:r>
        <w:rPr>
          <w:rFonts w:ascii="Times New Roman" w:hAnsi="Times New Roman"/>
          <w:b/>
          <w:iCs/>
          <w:sz w:val="24"/>
          <w:szCs w:val="24"/>
        </w:rPr>
        <w:t>COPA</w:t>
      </w:r>
      <w:r>
        <w:rPr>
          <w:rFonts w:ascii="Times New Roman" w:hAnsi="Times New Roman"/>
          <w:iCs/>
          <w:sz w:val="24"/>
          <w:szCs w:val="24"/>
        </w:rPr>
        <w:t xml:space="preserve">” is defined in </w:t>
      </w:r>
      <w:r w:rsidRPr="000E6D04">
        <w:rPr>
          <w:rFonts w:ascii="Times New Roman" w:hAnsi="Times New Roman"/>
          <w:iCs/>
          <w:sz w:val="24"/>
          <w:szCs w:val="24"/>
          <w:u w:val="single"/>
        </w:rPr>
        <w:t>Recital A</w:t>
      </w:r>
      <w:r>
        <w:rPr>
          <w:rFonts w:ascii="Times New Roman" w:hAnsi="Times New Roman"/>
          <w:iCs/>
          <w:sz w:val="24"/>
          <w:szCs w:val="24"/>
        </w:rPr>
        <w:t xml:space="preserve"> of this </w:t>
      </w:r>
      <w:r w:rsidR="00471090">
        <w:rPr>
          <w:rFonts w:ascii="Times New Roman" w:hAnsi="Times New Roman"/>
          <w:iCs/>
          <w:sz w:val="24"/>
          <w:szCs w:val="24"/>
        </w:rPr>
        <w:t>Declaration</w:t>
      </w:r>
      <w:r>
        <w:rPr>
          <w:rFonts w:ascii="Times New Roman" w:hAnsi="Times New Roman"/>
          <w:iCs/>
          <w:sz w:val="24"/>
          <w:szCs w:val="24"/>
        </w:rPr>
        <w:t>.</w:t>
      </w:r>
    </w:p>
    <w:p w14:paraId="5E3837EA" w14:textId="77777777" w:rsidR="00556E9F" w:rsidRDefault="00556E9F" w:rsidP="002D3A00">
      <w:pPr>
        <w:rPr>
          <w:rFonts w:ascii="Times New Roman" w:hAnsi="Times New Roman"/>
          <w:iCs/>
          <w:sz w:val="24"/>
          <w:szCs w:val="24"/>
        </w:rPr>
      </w:pPr>
    </w:p>
    <w:p w14:paraId="76139AE3" w14:textId="63A81307" w:rsidR="002D3A00" w:rsidRPr="005C6EBA" w:rsidRDefault="002D3A00" w:rsidP="002D3A00">
      <w:pPr>
        <w:rPr>
          <w:rFonts w:ascii="Times New Roman" w:hAnsi="Times New Roman"/>
          <w:iCs/>
          <w:sz w:val="24"/>
          <w:szCs w:val="24"/>
        </w:rPr>
      </w:pPr>
      <w:r w:rsidRPr="005C6EBA">
        <w:rPr>
          <w:rFonts w:ascii="Times New Roman" w:hAnsi="Times New Roman"/>
          <w:iCs/>
          <w:sz w:val="24"/>
          <w:szCs w:val="24"/>
        </w:rPr>
        <w:t>“</w:t>
      </w:r>
      <w:r w:rsidRPr="00096805">
        <w:rPr>
          <w:rFonts w:ascii="Times New Roman" w:hAnsi="Times New Roman"/>
          <w:b/>
          <w:iCs/>
          <w:sz w:val="24"/>
          <w:szCs w:val="24"/>
        </w:rPr>
        <w:t>Housing Act</w:t>
      </w:r>
      <w:r w:rsidRPr="005C6EBA">
        <w:rPr>
          <w:rFonts w:ascii="Times New Roman" w:hAnsi="Times New Roman"/>
          <w:iCs/>
          <w:sz w:val="24"/>
          <w:szCs w:val="24"/>
        </w:rPr>
        <w:t>”</w:t>
      </w:r>
      <w:r w:rsidR="005C6EBA" w:rsidRPr="005C6EBA">
        <w:rPr>
          <w:rFonts w:ascii="Times New Roman" w:hAnsi="Times New Roman"/>
          <w:iCs/>
          <w:sz w:val="24"/>
          <w:szCs w:val="24"/>
        </w:rPr>
        <w:t xml:space="preserve"> means </w:t>
      </w:r>
      <w:r w:rsidR="005C6EBA" w:rsidRPr="005C6EBA">
        <w:rPr>
          <w:rFonts w:ascii="Times New Roman" w:hAnsi="Times New Roman"/>
          <w:sz w:val="24"/>
          <w:szCs w:val="24"/>
        </w:rPr>
        <w:t>42 U.S.C. §1437, known as the United States Housing Act of 1937, as amended</w:t>
      </w:r>
      <w:r w:rsidRPr="005C6EBA">
        <w:rPr>
          <w:rFonts w:ascii="Times New Roman" w:hAnsi="Times New Roman"/>
          <w:iCs/>
          <w:sz w:val="24"/>
          <w:szCs w:val="24"/>
        </w:rPr>
        <w:t>.</w:t>
      </w:r>
    </w:p>
    <w:p w14:paraId="64C52A31" w14:textId="77777777" w:rsidR="002D3A00" w:rsidRPr="005C6EBA" w:rsidRDefault="002D3A00" w:rsidP="0092389D">
      <w:pPr>
        <w:rPr>
          <w:rFonts w:ascii="Times New Roman" w:hAnsi="Times New Roman"/>
          <w:iCs/>
          <w:sz w:val="24"/>
          <w:szCs w:val="24"/>
        </w:rPr>
      </w:pPr>
    </w:p>
    <w:p w14:paraId="0CFF52FE" w14:textId="51EA5BF1" w:rsidR="000A23C1" w:rsidRPr="00194A7C" w:rsidRDefault="004C6FE2" w:rsidP="000A23C1">
      <w:pPr>
        <w:rPr>
          <w:rFonts w:ascii="Times New Roman" w:eastAsia="Times New Roman" w:hAnsi="Times New Roman"/>
          <w:sz w:val="24"/>
          <w:szCs w:val="20"/>
        </w:rPr>
      </w:pPr>
      <w:r>
        <w:rPr>
          <w:rFonts w:ascii="Times New Roman" w:hAnsi="Times New Roman"/>
          <w:iCs/>
          <w:sz w:val="24"/>
          <w:szCs w:val="24"/>
        </w:rPr>
        <w:t>“</w:t>
      </w:r>
      <w:r w:rsidRPr="00096805">
        <w:rPr>
          <w:rFonts w:ascii="Times New Roman" w:hAnsi="Times New Roman"/>
          <w:b/>
          <w:iCs/>
          <w:sz w:val="24"/>
          <w:szCs w:val="24"/>
        </w:rPr>
        <w:t>Life of the Project</w:t>
      </w:r>
      <w:r w:rsidRPr="008F1E0F">
        <w:rPr>
          <w:rFonts w:ascii="Times New Roman" w:hAnsi="Times New Roman"/>
          <w:iCs/>
          <w:sz w:val="24"/>
          <w:szCs w:val="24"/>
        </w:rPr>
        <w:t xml:space="preserve">” means </w:t>
      </w:r>
      <w:r w:rsidR="000A23C1" w:rsidRPr="00194A7C">
        <w:rPr>
          <w:rFonts w:ascii="Times New Roman" w:eastAsia="Times New Roman" w:hAnsi="Times New Roman"/>
          <w:sz w:val="24"/>
          <w:szCs w:val="20"/>
        </w:rPr>
        <w:t>the period of time in which the Project continues to operate as a multi-family apartment project substantially similar to its current condition in terms of square footage and number of unit</w:t>
      </w:r>
      <w:r w:rsidR="000A23C1">
        <w:rPr>
          <w:rFonts w:ascii="Times New Roman" w:eastAsia="Times New Roman" w:hAnsi="Times New Roman"/>
          <w:sz w:val="24"/>
          <w:szCs w:val="20"/>
        </w:rPr>
        <w:t xml:space="preserve">s. In the event the </w:t>
      </w:r>
      <w:r w:rsidR="000A23C1" w:rsidRPr="00194A7C">
        <w:rPr>
          <w:rFonts w:ascii="Times New Roman" w:eastAsia="Times New Roman" w:hAnsi="Times New Roman"/>
          <w:sz w:val="24"/>
          <w:szCs w:val="20"/>
        </w:rPr>
        <w:t>Project is substantially damaged or destroyed by fire, the elements, an act of any public authority or other casualty, and is subsequently replaced by a multi-family apartment project substantially similar to its current condition in terms of square footage and number of units, the life of such replacement project will be deemed to be a continuation of the Life of the Project.</w:t>
      </w:r>
    </w:p>
    <w:p w14:paraId="6DE560EE" w14:textId="77777777" w:rsidR="000A23C1" w:rsidRDefault="000A23C1" w:rsidP="0092389D">
      <w:pPr>
        <w:rPr>
          <w:rFonts w:ascii="Times New Roman" w:hAnsi="Times New Roman"/>
          <w:iCs/>
          <w:sz w:val="24"/>
          <w:szCs w:val="24"/>
        </w:rPr>
      </w:pPr>
    </w:p>
    <w:p w14:paraId="6E3838D3" w14:textId="6FCF2363" w:rsidR="000E6D04" w:rsidRPr="008F1E0F" w:rsidRDefault="000E6D04" w:rsidP="0092389D">
      <w:pPr>
        <w:rPr>
          <w:rFonts w:ascii="Times New Roman" w:hAnsi="Times New Roman"/>
          <w:iCs/>
          <w:sz w:val="24"/>
          <w:szCs w:val="24"/>
        </w:rPr>
      </w:pPr>
      <w:r>
        <w:rPr>
          <w:rFonts w:ascii="Times New Roman" w:hAnsi="Times New Roman"/>
          <w:iCs/>
          <w:sz w:val="24"/>
          <w:szCs w:val="24"/>
        </w:rPr>
        <w:t>“</w:t>
      </w:r>
      <w:r w:rsidRPr="000E6D04">
        <w:rPr>
          <w:rFonts w:ascii="Times New Roman" w:hAnsi="Times New Roman"/>
          <w:b/>
          <w:iCs/>
          <w:sz w:val="24"/>
          <w:szCs w:val="24"/>
        </w:rPr>
        <w:t>MOHCD</w:t>
      </w:r>
      <w:r>
        <w:rPr>
          <w:rFonts w:ascii="Times New Roman" w:hAnsi="Times New Roman"/>
          <w:iCs/>
          <w:sz w:val="24"/>
          <w:szCs w:val="24"/>
        </w:rPr>
        <w:t>” means the Mayor’s Office of Housing and Community Development and any successor agency of the City and County of San Francisco.</w:t>
      </w:r>
    </w:p>
    <w:p w14:paraId="071845BD" w14:textId="77777777" w:rsidR="004C6FE2" w:rsidRPr="003C3CFE" w:rsidRDefault="004C6FE2" w:rsidP="0092389D">
      <w:pPr>
        <w:rPr>
          <w:rFonts w:ascii="Times New Roman" w:hAnsi="Times New Roman"/>
          <w:iCs/>
          <w:sz w:val="24"/>
          <w:szCs w:val="24"/>
        </w:rPr>
      </w:pPr>
    </w:p>
    <w:p w14:paraId="69CC8DFF" w14:textId="0F7772AE" w:rsidR="003423A5" w:rsidRDefault="00865000" w:rsidP="0092389D">
      <w:pPr>
        <w:rPr>
          <w:rFonts w:ascii="Times New Roman" w:hAnsi="Times New Roman"/>
          <w:sz w:val="24"/>
          <w:szCs w:val="24"/>
        </w:rPr>
      </w:pPr>
      <w:r w:rsidRPr="003423A5">
        <w:rPr>
          <w:rFonts w:ascii="Times New Roman" w:hAnsi="Times New Roman"/>
          <w:iCs/>
          <w:sz w:val="24"/>
          <w:szCs w:val="24"/>
        </w:rPr>
        <w:t>“</w:t>
      </w:r>
      <w:r w:rsidRPr="00096805">
        <w:rPr>
          <w:rFonts w:ascii="Times New Roman" w:hAnsi="Times New Roman"/>
          <w:b/>
          <w:iCs/>
          <w:sz w:val="24"/>
          <w:szCs w:val="24"/>
        </w:rPr>
        <w:t>Project</w:t>
      </w:r>
      <w:r w:rsidRPr="003423A5">
        <w:rPr>
          <w:rFonts w:ascii="Times New Roman" w:hAnsi="Times New Roman"/>
          <w:iCs/>
          <w:sz w:val="24"/>
          <w:szCs w:val="24"/>
        </w:rPr>
        <w:t xml:space="preserve">” </w:t>
      </w:r>
      <w:r w:rsidR="009A2670" w:rsidRPr="003423A5">
        <w:rPr>
          <w:rFonts w:ascii="Times New Roman" w:hAnsi="Times New Roman"/>
          <w:iCs/>
          <w:sz w:val="24"/>
          <w:szCs w:val="24"/>
        </w:rPr>
        <w:t xml:space="preserve">means </w:t>
      </w:r>
      <w:r w:rsidR="003423A5" w:rsidRPr="003423A5">
        <w:rPr>
          <w:rFonts w:ascii="Times New Roman" w:hAnsi="Times New Roman"/>
          <w:sz w:val="24"/>
          <w:szCs w:val="24"/>
        </w:rPr>
        <w:t xml:space="preserve">the multifamily buildings, structures and other improvements on the Property to be acquired, constructed, improved and equipped, and all fixtures and other property owned by the Owner and located on the </w:t>
      </w:r>
      <w:r w:rsidR="003423A5">
        <w:rPr>
          <w:rFonts w:ascii="Times New Roman" w:hAnsi="Times New Roman"/>
          <w:sz w:val="24"/>
          <w:szCs w:val="24"/>
        </w:rPr>
        <w:t>Property</w:t>
      </w:r>
      <w:r w:rsidR="003423A5" w:rsidRPr="003423A5">
        <w:rPr>
          <w:rFonts w:ascii="Times New Roman" w:hAnsi="Times New Roman"/>
          <w:sz w:val="24"/>
          <w:szCs w:val="24"/>
        </w:rPr>
        <w:t xml:space="preserve">, or used in connection with, such buildings, structures and other improvements. </w:t>
      </w:r>
    </w:p>
    <w:p w14:paraId="32FC4FD0" w14:textId="56D51A22" w:rsidR="00A074A6" w:rsidRDefault="00A074A6" w:rsidP="0092389D">
      <w:pPr>
        <w:rPr>
          <w:rFonts w:ascii="Times New Roman" w:hAnsi="Times New Roman"/>
          <w:iCs/>
          <w:sz w:val="24"/>
          <w:szCs w:val="24"/>
        </w:rPr>
      </w:pPr>
    </w:p>
    <w:p w14:paraId="29F6B7A5" w14:textId="7E74B443" w:rsidR="00CE1418" w:rsidRDefault="00CE1418" w:rsidP="0092389D">
      <w:pPr>
        <w:rPr>
          <w:rFonts w:ascii="Times New Roman" w:hAnsi="Times New Roman"/>
          <w:iCs/>
          <w:sz w:val="24"/>
          <w:szCs w:val="24"/>
        </w:rPr>
      </w:pPr>
      <w:r>
        <w:rPr>
          <w:rFonts w:ascii="Times New Roman" w:hAnsi="Times New Roman"/>
          <w:iCs/>
          <w:sz w:val="24"/>
          <w:szCs w:val="24"/>
        </w:rPr>
        <w:t>“</w:t>
      </w:r>
      <w:r w:rsidR="00BA5494" w:rsidRPr="00096805">
        <w:rPr>
          <w:rFonts w:ascii="Times New Roman" w:hAnsi="Times New Roman"/>
          <w:b/>
          <w:iCs/>
          <w:sz w:val="24"/>
          <w:szCs w:val="24"/>
        </w:rPr>
        <w:t>Tenant(s)</w:t>
      </w:r>
      <w:r w:rsidR="00BA5494">
        <w:rPr>
          <w:rFonts w:ascii="Times New Roman" w:hAnsi="Times New Roman"/>
          <w:iCs/>
          <w:sz w:val="24"/>
          <w:szCs w:val="24"/>
        </w:rPr>
        <w:t xml:space="preserve">” means </w:t>
      </w:r>
      <w:r w:rsidR="000E6D04">
        <w:rPr>
          <w:rFonts w:ascii="Times New Roman" w:hAnsi="Times New Roman"/>
          <w:iCs/>
          <w:sz w:val="24"/>
          <w:szCs w:val="24"/>
        </w:rPr>
        <w:t>an individual or household that meets the income requirements for</w:t>
      </w:r>
      <w:r w:rsidR="00054CAF">
        <w:rPr>
          <w:rFonts w:ascii="Times New Roman" w:hAnsi="Times New Roman"/>
          <w:iCs/>
          <w:sz w:val="24"/>
          <w:szCs w:val="24"/>
        </w:rPr>
        <w:t xml:space="preserve"> the Project</w:t>
      </w:r>
      <w:r w:rsidR="000E6D04">
        <w:rPr>
          <w:rFonts w:ascii="Times New Roman" w:hAnsi="Times New Roman"/>
          <w:iCs/>
          <w:sz w:val="24"/>
          <w:szCs w:val="24"/>
        </w:rPr>
        <w:t>.</w:t>
      </w:r>
    </w:p>
    <w:p w14:paraId="0742970D" w14:textId="690E4136" w:rsidR="00054CAF" w:rsidRDefault="00054CAF" w:rsidP="0092389D">
      <w:pPr>
        <w:rPr>
          <w:rFonts w:ascii="Times New Roman" w:hAnsi="Times New Roman"/>
          <w:iCs/>
          <w:sz w:val="24"/>
          <w:szCs w:val="24"/>
        </w:rPr>
      </w:pPr>
    </w:p>
    <w:p w14:paraId="62E89B14" w14:textId="46C391CA" w:rsidR="00054CAF" w:rsidRDefault="00054CAF" w:rsidP="0092389D">
      <w:pPr>
        <w:rPr>
          <w:rFonts w:ascii="Times New Roman" w:hAnsi="Times New Roman"/>
          <w:iCs/>
          <w:sz w:val="24"/>
          <w:szCs w:val="24"/>
        </w:rPr>
      </w:pPr>
      <w:r>
        <w:rPr>
          <w:rFonts w:ascii="Times New Roman" w:hAnsi="Times New Roman"/>
          <w:iCs/>
          <w:sz w:val="24"/>
          <w:szCs w:val="24"/>
        </w:rPr>
        <w:t>“</w:t>
      </w:r>
      <w:r w:rsidRPr="00054CAF">
        <w:rPr>
          <w:rFonts w:ascii="Times New Roman" w:hAnsi="Times New Roman"/>
          <w:b/>
          <w:iCs/>
          <w:sz w:val="24"/>
          <w:szCs w:val="24"/>
        </w:rPr>
        <w:t>Unit</w:t>
      </w:r>
      <w:r>
        <w:rPr>
          <w:rFonts w:ascii="Times New Roman" w:hAnsi="Times New Roman"/>
          <w:iCs/>
          <w:sz w:val="24"/>
          <w:szCs w:val="24"/>
        </w:rPr>
        <w:t>” means a residential dwelling unit in the Project for occupancy by a Tenant.</w:t>
      </w:r>
    </w:p>
    <w:p w14:paraId="7B37A7C5" w14:textId="1DE97DFA" w:rsidR="00CE1418" w:rsidRPr="003C3CFE" w:rsidRDefault="00CE1418" w:rsidP="0092389D">
      <w:pPr>
        <w:rPr>
          <w:rFonts w:ascii="Times New Roman" w:hAnsi="Times New Roman"/>
          <w:iCs/>
          <w:sz w:val="24"/>
          <w:szCs w:val="24"/>
        </w:rPr>
      </w:pPr>
    </w:p>
    <w:p w14:paraId="1DFFD2BB" w14:textId="4547C155" w:rsidR="00903190" w:rsidRPr="003C3CFE" w:rsidRDefault="003D461F" w:rsidP="0092389D">
      <w:pPr>
        <w:rPr>
          <w:rFonts w:ascii="Times New Roman" w:hAnsi="Times New Roman"/>
          <w:sz w:val="24"/>
          <w:szCs w:val="24"/>
        </w:rPr>
      </w:pPr>
      <w:r w:rsidRPr="003C3CFE">
        <w:rPr>
          <w:rFonts w:ascii="Times New Roman" w:hAnsi="Times New Roman"/>
          <w:sz w:val="24"/>
          <w:szCs w:val="24"/>
        </w:rPr>
        <w:t xml:space="preserve">The titles and headings of the sections of this </w:t>
      </w:r>
      <w:r w:rsidR="00471090">
        <w:rPr>
          <w:rFonts w:ascii="Times New Roman" w:hAnsi="Times New Roman"/>
          <w:sz w:val="24"/>
          <w:szCs w:val="24"/>
        </w:rPr>
        <w:t>Declaration</w:t>
      </w:r>
      <w:r w:rsidRPr="003C3CFE">
        <w:rPr>
          <w:rFonts w:ascii="Times New Roman" w:hAnsi="Times New Roman"/>
          <w:sz w:val="24"/>
          <w:szCs w:val="24"/>
        </w:rPr>
        <w:t xml:space="preserve"> have been inserted for convenience of reference only, and are not to be considered a part hereof and shall not in any way modify or restrict any of the terms or provisions hereof or be considered or given any effect in construing this </w:t>
      </w:r>
      <w:r w:rsidR="00471090">
        <w:rPr>
          <w:rFonts w:ascii="Times New Roman" w:hAnsi="Times New Roman"/>
          <w:sz w:val="24"/>
          <w:szCs w:val="24"/>
        </w:rPr>
        <w:t>Declaration</w:t>
      </w:r>
      <w:r w:rsidRPr="003C3CFE">
        <w:rPr>
          <w:rFonts w:ascii="Times New Roman" w:hAnsi="Times New Roman"/>
          <w:sz w:val="24"/>
          <w:szCs w:val="24"/>
        </w:rPr>
        <w:t xml:space="preserve"> or any provisions hereof or in ascertaining intent, if any question of intent shall arise.</w:t>
      </w:r>
    </w:p>
    <w:p w14:paraId="691ECEE6" w14:textId="77777777" w:rsidR="00F358D0" w:rsidRPr="003C3CFE" w:rsidRDefault="00F358D0" w:rsidP="00B91240">
      <w:pPr>
        <w:pStyle w:val="Sub15i"/>
        <w:rPr>
          <w:rFonts w:ascii="Times New Roman" w:hAnsi="Times New Roman"/>
          <w:sz w:val="24"/>
          <w:szCs w:val="24"/>
        </w:rPr>
      </w:pPr>
    </w:p>
    <w:p w14:paraId="629AED88" w14:textId="62072740" w:rsidR="00903190" w:rsidRDefault="00845162" w:rsidP="000C54C6">
      <w:pPr>
        <w:rPr>
          <w:rFonts w:ascii="Times New Roman" w:hAnsi="Times New Roman"/>
          <w:sz w:val="24"/>
          <w:szCs w:val="24"/>
        </w:rPr>
      </w:pPr>
      <w:bookmarkStart w:id="2" w:name="_Toc333842220"/>
      <w:r>
        <w:rPr>
          <w:rFonts w:ascii="Times New Roman" w:hAnsi="Times New Roman"/>
          <w:sz w:val="24"/>
          <w:szCs w:val="24"/>
        </w:rPr>
        <w:t>2</w:t>
      </w:r>
      <w:r w:rsidR="00B91240" w:rsidRPr="003C3CFE">
        <w:rPr>
          <w:rFonts w:ascii="Times New Roman" w:hAnsi="Times New Roman"/>
          <w:sz w:val="24"/>
          <w:szCs w:val="24"/>
        </w:rPr>
        <w:t>.</w:t>
      </w:r>
      <w:r w:rsidR="00B91240" w:rsidRPr="003C3CFE">
        <w:rPr>
          <w:rFonts w:ascii="Times New Roman" w:hAnsi="Times New Roman"/>
          <w:sz w:val="24"/>
          <w:szCs w:val="24"/>
        </w:rPr>
        <w:tab/>
      </w:r>
      <w:r w:rsidR="00556E9F">
        <w:rPr>
          <w:rFonts w:ascii="Times New Roman" w:hAnsi="Times New Roman"/>
          <w:sz w:val="24"/>
          <w:szCs w:val="24"/>
          <w:u w:val="single"/>
        </w:rPr>
        <w:t>Owner</w:t>
      </w:r>
      <w:r w:rsidR="00054CAF">
        <w:rPr>
          <w:rFonts w:ascii="Times New Roman" w:hAnsi="Times New Roman"/>
          <w:sz w:val="24"/>
          <w:szCs w:val="24"/>
          <w:u w:val="single"/>
        </w:rPr>
        <w:t>’s</w:t>
      </w:r>
      <w:r w:rsidR="00556E9F">
        <w:rPr>
          <w:rFonts w:ascii="Times New Roman" w:hAnsi="Times New Roman"/>
          <w:sz w:val="24"/>
          <w:szCs w:val="24"/>
          <w:u w:val="single"/>
        </w:rPr>
        <w:t xml:space="preserve"> Covenants</w:t>
      </w:r>
      <w:r w:rsidR="00541E5D">
        <w:rPr>
          <w:rFonts w:ascii="Times New Roman" w:hAnsi="Times New Roman"/>
          <w:sz w:val="24"/>
          <w:szCs w:val="24"/>
        </w:rPr>
        <w:t xml:space="preserve">.  </w:t>
      </w:r>
      <w:r w:rsidR="003D461F" w:rsidRPr="00541E5D">
        <w:rPr>
          <w:rFonts w:ascii="Times New Roman" w:hAnsi="Times New Roman"/>
          <w:sz w:val="24"/>
          <w:szCs w:val="24"/>
        </w:rPr>
        <w:t>The</w:t>
      </w:r>
      <w:r w:rsidR="003D461F" w:rsidRPr="003C3CFE">
        <w:rPr>
          <w:rFonts w:ascii="Times New Roman" w:hAnsi="Times New Roman"/>
          <w:sz w:val="24"/>
          <w:szCs w:val="24"/>
        </w:rPr>
        <w:t xml:space="preserv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acknowledges and agrees that the Project will be owned, managed and operated </w:t>
      </w:r>
      <w:r w:rsidR="00541E5D">
        <w:rPr>
          <w:rFonts w:ascii="Times New Roman" w:hAnsi="Times New Roman"/>
          <w:sz w:val="24"/>
          <w:szCs w:val="24"/>
        </w:rPr>
        <w:t>in accordance with COPA</w:t>
      </w:r>
      <w:r w:rsidR="003D461F" w:rsidRPr="003C3CFE">
        <w:rPr>
          <w:rFonts w:ascii="Times New Roman" w:hAnsi="Times New Roman"/>
          <w:sz w:val="24"/>
          <w:szCs w:val="24"/>
        </w:rPr>
        <w:t xml:space="preserve">.  To that end, and for the term of this </w:t>
      </w:r>
      <w:r w:rsidR="00541E5D">
        <w:rPr>
          <w:rFonts w:ascii="Times New Roman" w:hAnsi="Times New Roman"/>
          <w:sz w:val="24"/>
          <w:szCs w:val="24"/>
        </w:rPr>
        <w:t>Declaration</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represents, as of the date hereof, and covenants, warrants and agrees as follows:</w:t>
      </w:r>
      <w:bookmarkEnd w:id="2"/>
    </w:p>
    <w:p w14:paraId="07BD3259" w14:textId="6F331861" w:rsidR="00865000" w:rsidRDefault="00865000" w:rsidP="000C54C6">
      <w:pPr>
        <w:rPr>
          <w:rFonts w:ascii="Times New Roman" w:hAnsi="Times New Roman"/>
          <w:sz w:val="24"/>
          <w:szCs w:val="24"/>
        </w:rPr>
      </w:pPr>
    </w:p>
    <w:p w14:paraId="26178D5D" w14:textId="4E63FEAD" w:rsidR="00865000" w:rsidRPr="00865000" w:rsidRDefault="00B461F9" w:rsidP="00865000">
      <w:pPr>
        <w:rPr>
          <w:rFonts w:ascii="Times New Roman" w:hAnsi="Times New Roman"/>
          <w:sz w:val="24"/>
          <w:szCs w:val="24"/>
        </w:rPr>
      </w:pPr>
      <w:r>
        <w:rPr>
          <w:rFonts w:ascii="Times New Roman" w:hAnsi="Times New Roman"/>
          <w:sz w:val="24"/>
          <w:szCs w:val="24"/>
        </w:rPr>
        <w:tab/>
        <w:t>(a</w:t>
      </w:r>
      <w:r w:rsidR="008C7E6A">
        <w:rPr>
          <w:rFonts w:ascii="Times New Roman" w:hAnsi="Times New Roman"/>
          <w:sz w:val="24"/>
          <w:szCs w:val="24"/>
        </w:rPr>
        <w:t>)</w:t>
      </w:r>
      <w:r w:rsidR="00865000">
        <w:rPr>
          <w:rFonts w:ascii="Times New Roman" w:hAnsi="Times New Roman"/>
          <w:sz w:val="24"/>
          <w:szCs w:val="24"/>
        </w:rPr>
        <w:tab/>
      </w:r>
      <w:r w:rsidRPr="003C3CFE">
        <w:rPr>
          <w:rFonts w:ascii="Times New Roman" w:hAnsi="Times New Roman"/>
          <w:sz w:val="24"/>
          <w:szCs w:val="24"/>
        </w:rPr>
        <w:t xml:space="preserve">The Owner shall exercise reasonable diligence to comply with the requirements of this </w:t>
      </w:r>
      <w:r>
        <w:rPr>
          <w:rFonts w:ascii="Times New Roman" w:hAnsi="Times New Roman"/>
          <w:sz w:val="24"/>
          <w:szCs w:val="24"/>
        </w:rPr>
        <w:t>Declaration</w:t>
      </w:r>
      <w:r w:rsidRPr="003C3CFE">
        <w:rPr>
          <w:rFonts w:ascii="Times New Roman" w:hAnsi="Times New Roman"/>
          <w:sz w:val="24"/>
          <w:szCs w:val="24"/>
        </w:rPr>
        <w:t xml:space="preserve"> and shall notify the City within fifteen (15) days and correct any noncompliance within sixty (60) days, after such noncompliance is first discovered by the Owner or would have been discovered by the exercise of reasonable diligence, unless such noncompliance is not reasonably susceptible to correction within sixty (60) days, in which event the Owner shall have such additional time as may be reasonably necessary to effect such correction, provided the Owner has commenced such correction after discovery and is diligently prosecuting such correction.</w:t>
      </w:r>
    </w:p>
    <w:p w14:paraId="7096F463" w14:textId="77777777" w:rsidR="00865000" w:rsidRPr="00865000" w:rsidRDefault="00865000" w:rsidP="00865000">
      <w:pPr>
        <w:rPr>
          <w:rFonts w:ascii="Times New Roman" w:hAnsi="Times New Roman"/>
          <w:sz w:val="24"/>
          <w:szCs w:val="24"/>
        </w:rPr>
      </w:pPr>
    </w:p>
    <w:p w14:paraId="5975AC0D" w14:textId="08F9A898" w:rsidR="004B62FB" w:rsidRPr="003C3CFE" w:rsidRDefault="00B461F9" w:rsidP="004B62FB">
      <w:pPr>
        <w:pStyle w:val="Sub15i"/>
        <w:ind w:left="0"/>
        <w:rPr>
          <w:rFonts w:ascii="Times New Roman" w:hAnsi="Times New Roman"/>
          <w:sz w:val="24"/>
          <w:szCs w:val="24"/>
        </w:rPr>
      </w:pPr>
      <w:r>
        <w:rPr>
          <w:rFonts w:ascii="Times New Roman" w:hAnsi="Times New Roman"/>
          <w:sz w:val="24"/>
          <w:szCs w:val="24"/>
        </w:rPr>
        <w:lastRenderedPageBreak/>
        <w:tab/>
        <w:t>(b</w:t>
      </w:r>
      <w:r w:rsidR="008C7E6A">
        <w:rPr>
          <w:rFonts w:ascii="Times New Roman" w:hAnsi="Times New Roman"/>
          <w:sz w:val="24"/>
          <w:szCs w:val="24"/>
        </w:rPr>
        <w:t>)</w:t>
      </w:r>
      <w:r w:rsidR="006C05C9">
        <w:rPr>
          <w:rFonts w:ascii="Times New Roman" w:hAnsi="Times New Roman"/>
          <w:sz w:val="24"/>
          <w:szCs w:val="24"/>
        </w:rPr>
        <w:tab/>
      </w:r>
      <w:r w:rsidR="004B62FB" w:rsidRPr="003C3CFE">
        <w:rPr>
          <w:rFonts w:ascii="Times New Roman" w:hAnsi="Times New Roman"/>
          <w:sz w:val="24"/>
          <w:szCs w:val="24"/>
        </w:rPr>
        <w:t xml:space="preserve">None of the </w:t>
      </w:r>
      <w:r w:rsidR="00054CAF">
        <w:rPr>
          <w:rFonts w:ascii="Times New Roman" w:hAnsi="Times New Roman"/>
          <w:sz w:val="24"/>
          <w:szCs w:val="24"/>
        </w:rPr>
        <w:t>U</w:t>
      </w:r>
      <w:r w:rsidR="004B62FB" w:rsidRPr="003C3CFE">
        <w:rPr>
          <w:rFonts w:ascii="Times New Roman" w:hAnsi="Times New Roman"/>
          <w:sz w:val="24"/>
          <w:szCs w:val="24"/>
        </w:rPr>
        <w:t>nits will at any time be used on a transient basis (e.g., subject to leases that are less than thirty (30) days in duration, including use as a corporate suite), or be used as a hotel, motel, dormitory, fraternity house, sorority house, rooming house, nursing home, hospital, sanitarium, rest home, retirement house or trailer court or park.</w:t>
      </w:r>
    </w:p>
    <w:p w14:paraId="12564F02" w14:textId="77777777" w:rsidR="004B62FB" w:rsidRPr="003C3CFE" w:rsidRDefault="004B62FB" w:rsidP="004B62FB">
      <w:pPr>
        <w:pStyle w:val="Sub15i"/>
        <w:ind w:left="0"/>
        <w:rPr>
          <w:rFonts w:ascii="Times New Roman" w:hAnsi="Times New Roman"/>
          <w:sz w:val="24"/>
          <w:szCs w:val="24"/>
        </w:rPr>
      </w:pPr>
    </w:p>
    <w:p w14:paraId="1421C2DE" w14:textId="7924AA7F" w:rsidR="004B62FB" w:rsidRPr="00CE1418" w:rsidRDefault="006C05C9" w:rsidP="004B62FB">
      <w:pPr>
        <w:pStyle w:val="Sub15i"/>
        <w:ind w:left="0"/>
        <w:rPr>
          <w:rFonts w:ascii="Times New Roman" w:hAnsi="Times New Roman"/>
          <w:sz w:val="24"/>
          <w:szCs w:val="24"/>
        </w:rPr>
      </w:pPr>
      <w:r>
        <w:rPr>
          <w:rFonts w:ascii="Times New Roman" w:hAnsi="Times New Roman"/>
          <w:sz w:val="24"/>
          <w:szCs w:val="24"/>
        </w:rPr>
        <w:tab/>
      </w:r>
      <w:r w:rsidR="00B461F9">
        <w:rPr>
          <w:rFonts w:ascii="Times New Roman" w:hAnsi="Times New Roman"/>
          <w:sz w:val="24"/>
          <w:szCs w:val="24"/>
        </w:rPr>
        <w:t>(c</w:t>
      </w:r>
      <w:r w:rsidR="008C7E6A">
        <w:rPr>
          <w:rFonts w:ascii="Times New Roman" w:hAnsi="Times New Roman"/>
          <w:sz w:val="24"/>
          <w:szCs w:val="24"/>
        </w:rPr>
        <w:t>)</w:t>
      </w:r>
      <w:r w:rsidR="004B62FB" w:rsidRPr="00CE1418">
        <w:rPr>
          <w:rFonts w:ascii="Times New Roman" w:hAnsi="Times New Roman"/>
          <w:sz w:val="24"/>
          <w:szCs w:val="24"/>
        </w:rPr>
        <w:tab/>
      </w:r>
      <w:r w:rsidRPr="00CE1418">
        <w:rPr>
          <w:rFonts w:ascii="Times New Roman" w:hAnsi="Times New Roman"/>
          <w:sz w:val="24"/>
          <w:szCs w:val="24"/>
        </w:rPr>
        <w:t>During the Life of the Project, n</w:t>
      </w:r>
      <w:r w:rsidR="004B62FB" w:rsidRPr="00CE1418">
        <w:rPr>
          <w:rFonts w:ascii="Times New Roman" w:hAnsi="Times New Roman"/>
          <w:sz w:val="24"/>
          <w:szCs w:val="24"/>
        </w:rPr>
        <w:t xml:space="preserve">o part of the Project will at any time be owned as a condominium, </w:t>
      </w:r>
      <w:r w:rsidR="00D976FA">
        <w:rPr>
          <w:rFonts w:ascii="Times New Roman" w:hAnsi="Times New Roman"/>
          <w:sz w:val="24"/>
          <w:szCs w:val="24"/>
        </w:rPr>
        <w:t>and</w:t>
      </w:r>
      <w:r w:rsidR="004B62FB" w:rsidRPr="00CE1418">
        <w:rPr>
          <w:rFonts w:ascii="Times New Roman" w:hAnsi="Times New Roman"/>
          <w:sz w:val="24"/>
          <w:szCs w:val="24"/>
        </w:rPr>
        <w:t xml:space="preserve"> </w:t>
      </w:r>
      <w:r w:rsidR="00D976FA">
        <w:rPr>
          <w:rFonts w:ascii="Times New Roman" w:hAnsi="Times New Roman"/>
          <w:sz w:val="24"/>
          <w:szCs w:val="24"/>
        </w:rPr>
        <w:t xml:space="preserve">Owner </w:t>
      </w:r>
      <w:r w:rsidR="004B62FB" w:rsidRPr="00CE1418">
        <w:rPr>
          <w:rFonts w:ascii="Times New Roman" w:hAnsi="Times New Roman"/>
          <w:sz w:val="24"/>
          <w:szCs w:val="24"/>
        </w:rPr>
        <w:t xml:space="preserve">shall </w:t>
      </w:r>
      <w:r w:rsidR="00D976FA">
        <w:rPr>
          <w:rFonts w:ascii="Times New Roman" w:hAnsi="Times New Roman"/>
          <w:sz w:val="24"/>
          <w:szCs w:val="24"/>
        </w:rPr>
        <w:t>not</w:t>
      </w:r>
      <w:r w:rsidR="004B62FB" w:rsidRPr="00CE1418">
        <w:rPr>
          <w:rFonts w:ascii="Times New Roman" w:hAnsi="Times New Roman"/>
          <w:sz w:val="24"/>
          <w:szCs w:val="24"/>
        </w:rPr>
        <w:t xml:space="preserve"> take any steps in connection with a conversion to such ownership or uses.  </w:t>
      </w:r>
    </w:p>
    <w:p w14:paraId="6E3D6888" w14:textId="77777777" w:rsidR="004B62FB" w:rsidRPr="00CE1418" w:rsidRDefault="004B62FB" w:rsidP="004B62FB">
      <w:pPr>
        <w:pStyle w:val="Sub15i"/>
        <w:ind w:left="0"/>
        <w:rPr>
          <w:rFonts w:ascii="Times New Roman" w:hAnsi="Times New Roman"/>
          <w:sz w:val="24"/>
          <w:szCs w:val="24"/>
        </w:rPr>
      </w:pPr>
    </w:p>
    <w:p w14:paraId="44E017DA" w14:textId="7530EB3F" w:rsidR="004B62FB" w:rsidRPr="003C3CFE" w:rsidRDefault="00B461F9" w:rsidP="004B62FB">
      <w:pPr>
        <w:pStyle w:val="Sub15i"/>
        <w:ind w:left="0"/>
        <w:rPr>
          <w:rFonts w:ascii="Times New Roman" w:hAnsi="Times New Roman"/>
          <w:sz w:val="24"/>
          <w:szCs w:val="24"/>
        </w:rPr>
      </w:pPr>
      <w:r>
        <w:rPr>
          <w:rFonts w:ascii="Times New Roman" w:hAnsi="Times New Roman"/>
          <w:sz w:val="24"/>
          <w:szCs w:val="24"/>
        </w:rPr>
        <w:tab/>
        <w:t>(d</w:t>
      </w:r>
      <w:r w:rsidR="008C7E6A">
        <w:rPr>
          <w:rFonts w:ascii="Times New Roman" w:hAnsi="Times New Roman"/>
          <w:sz w:val="24"/>
          <w:szCs w:val="24"/>
        </w:rPr>
        <w:t>)</w:t>
      </w:r>
      <w:r w:rsidR="006C05C9" w:rsidRPr="00CE1418">
        <w:rPr>
          <w:rFonts w:ascii="Times New Roman" w:hAnsi="Times New Roman"/>
          <w:sz w:val="24"/>
          <w:szCs w:val="24"/>
        </w:rPr>
        <w:tab/>
      </w:r>
      <w:r w:rsidR="004B62FB" w:rsidRPr="00CE1418">
        <w:rPr>
          <w:rFonts w:ascii="Times New Roman" w:hAnsi="Times New Roman"/>
          <w:sz w:val="24"/>
          <w:szCs w:val="24"/>
        </w:rPr>
        <w:t xml:space="preserve">All of the </w:t>
      </w:r>
      <w:r w:rsidR="00054CAF">
        <w:rPr>
          <w:rFonts w:ascii="Times New Roman" w:hAnsi="Times New Roman"/>
          <w:sz w:val="24"/>
          <w:szCs w:val="24"/>
        </w:rPr>
        <w:t>Units</w:t>
      </w:r>
      <w:r w:rsidR="004B62FB" w:rsidRPr="00CE1418">
        <w:rPr>
          <w:rFonts w:ascii="Times New Roman" w:hAnsi="Times New Roman"/>
          <w:sz w:val="24"/>
          <w:szCs w:val="24"/>
        </w:rPr>
        <w:t xml:space="preserve"> will be available for rental on a continuous basis to members of the general public and the Owner will not give preference to any particular class or group in renting the residential dwelling units in the Project, except to the extent required by additional tenant income and rent restrictions imposed by any other federal, State </w:t>
      </w:r>
      <w:r w:rsidR="006C05C9" w:rsidRPr="00CE1418">
        <w:rPr>
          <w:rFonts w:ascii="Times New Roman" w:hAnsi="Times New Roman"/>
          <w:sz w:val="24"/>
          <w:szCs w:val="24"/>
        </w:rPr>
        <w:t>or local governmental agencies</w:t>
      </w:r>
      <w:r w:rsidR="004B62FB" w:rsidRPr="00CE1418">
        <w:rPr>
          <w:rFonts w:ascii="Times New Roman" w:hAnsi="Times New Roman"/>
          <w:sz w:val="24"/>
          <w:szCs w:val="24"/>
        </w:rPr>
        <w:t>.</w:t>
      </w:r>
    </w:p>
    <w:p w14:paraId="63FFD624" w14:textId="77777777" w:rsidR="004B62FB" w:rsidRPr="003C3CFE" w:rsidRDefault="004B62FB" w:rsidP="004B62FB">
      <w:pPr>
        <w:pStyle w:val="Sub15i"/>
        <w:ind w:left="0"/>
        <w:rPr>
          <w:rFonts w:ascii="Times New Roman" w:hAnsi="Times New Roman"/>
          <w:sz w:val="24"/>
          <w:szCs w:val="24"/>
        </w:rPr>
      </w:pPr>
    </w:p>
    <w:p w14:paraId="11454904" w14:textId="3059C0B2" w:rsidR="004B62FB" w:rsidRPr="003C3CFE" w:rsidRDefault="00B461F9" w:rsidP="004B62FB">
      <w:pPr>
        <w:pStyle w:val="Sub15i"/>
        <w:ind w:left="0"/>
        <w:rPr>
          <w:rFonts w:ascii="Times New Roman" w:hAnsi="Times New Roman"/>
          <w:sz w:val="24"/>
          <w:szCs w:val="24"/>
        </w:rPr>
      </w:pPr>
      <w:r>
        <w:rPr>
          <w:rFonts w:ascii="Times New Roman" w:hAnsi="Times New Roman"/>
          <w:sz w:val="24"/>
          <w:szCs w:val="24"/>
        </w:rPr>
        <w:tab/>
        <w:t>(e</w:t>
      </w:r>
      <w:r w:rsidR="008C7E6A">
        <w:rPr>
          <w:rFonts w:ascii="Times New Roman" w:hAnsi="Times New Roman"/>
          <w:sz w:val="24"/>
          <w:szCs w:val="24"/>
        </w:rPr>
        <w:t>)</w:t>
      </w:r>
      <w:r w:rsidR="006C05C9">
        <w:rPr>
          <w:rFonts w:ascii="Times New Roman" w:hAnsi="Times New Roman"/>
          <w:sz w:val="24"/>
          <w:szCs w:val="24"/>
        </w:rPr>
        <w:tab/>
      </w:r>
      <w:r w:rsidR="004B62FB" w:rsidRPr="003C3CFE">
        <w:rPr>
          <w:rFonts w:ascii="Times New Roman" w:hAnsi="Times New Roman"/>
          <w:sz w:val="24"/>
          <w:szCs w:val="24"/>
        </w:rPr>
        <w:t xml:space="preserve">No </w:t>
      </w:r>
      <w:r w:rsidR="00054CAF">
        <w:rPr>
          <w:rFonts w:ascii="Times New Roman" w:hAnsi="Times New Roman"/>
          <w:sz w:val="24"/>
          <w:szCs w:val="24"/>
        </w:rPr>
        <w:t>U</w:t>
      </w:r>
      <w:r w:rsidR="004B62FB" w:rsidRPr="003C3CFE">
        <w:rPr>
          <w:rFonts w:ascii="Times New Roman" w:hAnsi="Times New Roman"/>
          <w:sz w:val="24"/>
          <w:szCs w:val="24"/>
        </w:rPr>
        <w:t>nit shall be occupied by the Owner</w:t>
      </w:r>
      <w:r w:rsidR="00054CAF">
        <w:rPr>
          <w:rFonts w:ascii="Times New Roman" w:hAnsi="Times New Roman"/>
          <w:sz w:val="24"/>
          <w:szCs w:val="24"/>
        </w:rPr>
        <w:t>, except for a manager’s unit if required by law</w:t>
      </w:r>
      <w:r w:rsidR="004B62FB" w:rsidRPr="003C3CFE">
        <w:rPr>
          <w:rFonts w:ascii="Times New Roman" w:hAnsi="Times New Roman"/>
          <w:sz w:val="24"/>
          <w:szCs w:val="24"/>
        </w:rPr>
        <w:t xml:space="preserve">.  </w:t>
      </w:r>
    </w:p>
    <w:p w14:paraId="2A0EC857" w14:textId="77777777" w:rsidR="004B62FB" w:rsidRPr="003C3CFE" w:rsidRDefault="004B62FB" w:rsidP="004B62FB">
      <w:pPr>
        <w:pStyle w:val="Sub15i"/>
        <w:ind w:left="0"/>
        <w:rPr>
          <w:rFonts w:ascii="Times New Roman" w:hAnsi="Times New Roman"/>
          <w:sz w:val="24"/>
          <w:szCs w:val="24"/>
        </w:rPr>
      </w:pPr>
    </w:p>
    <w:p w14:paraId="19E1A252" w14:textId="238FC354" w:rsidR="004B62FB" w:rsidRPr="003C3CFE" w:rsidRDefault="00B461F9" w:rsidP="004B62FB">
      <w:pPr>
        <w:pStyle w:val="Sub15i"/>
        <w:ind w:left="0"/>
        <w:rPr>
          <w:rFonts w:ascii="Times New Roman" w:hAnsi="Times New Roman"/>
          <w:sz w:val="24"/>
          <w:szCs w:val="24"/>
        </w:rPr>
      </w:pPr>
      <w:r>
        <w:rPr>
          <w:rFonts w:ascii="Times New Roman" w:hAnsi="Times New Roman"/>
          <w:sz w:val="24"/>
          <w:szCs w:val="24"/>
        </w:rPr>
        <w:tab/>
        <w:t>(f</w:t>
      </w:r>
      <w:r w:rsidR="008C7E6A">
        <w:rPr>
          <w:rFonts w:ascii="Times New Roman" w:hAnsi="Times New Roman"/>
          <w:sz w:val="24"/>
          <w:szCs w:val="24"/>
        </w:rPr>
        <w:t>)</w:t>
      </w:r>
      <w:r w:rsidR="006C05C9">
        <w:rPr>
          <w:rFonts w:ascii="Times New Roman" w:hAnsi="Times New Roman"/>
          <w:sz w:val="24"/>
          <w:szCs w:val="24"/>
        </w:rPr>
        <w:tab/>
      </w:r>
      <w:r w:rsidR="004B62FB" w:rsidRPr="003C3CFE">
        <w:rPr>
          <w:rFonts w:ascii="Times New Roman" w:hAnsi="Times New Roman"/>
          <w:sz w:val="24"/>
          <w:szCs w:val="24"/>
        </w:rPr>
        <w:t xml:space="preserve">The Owner agrees to maintain the Project, or cause the Project to be maintained, during the term of this </w:t>
      </w:r>
      <w:r w:rsidR="00471090">
        <w:rPr>
          <w:rFonts w:ascii="Times New Roman" w:hAnsi="Times New Roman"/>
          <w:sz w:val="24"/>
          <w:szCs w:val="24"/>
        </w:rPr>
        <w:t>Declaration</w:t>
      </w:r>
      <w:r w:rsidR="004B62FB" w:rsidRPr="003C3CFE">
        <w:rPr>
          <w:rFonts w:ascii="Times New Roman" w:hAnsi="Times New Roman"/>
          <w:sz w:val="24"/>
          <w:szCs w:val="24"/>
        </w:rPr>
        <w:t xml:space="preserve"> (</w:t>
      </w:r>
      <w:proofErr w:type="spellStart"/>
      <w:r w:rsidR="004B62FB" w:rsidRPr="003C3CFE">
        <w:rPr>
          <w:rFonts w:ascii="Times New Roman" w:hAnsi="Times New Roman"/>
          <w:sz w:val="24"/>
          <w:szCs w:val="24"/>
        </w:rPr>
        <w:t>i</w:t>
      </w:r>
      <w:proofErr w:type="spellEnd"/>
      <w:r w:rsidR="004B62FB" w:rsidRPr="003C3CFE">
        <w:rPr>
          <w:rFonts w:ascii="Times New Roman" w:hAnsi="Times New Roman"/>
          <w:sz w:val="24"/>
          <w:szCs w:val="24"/>
        </w:rPr>
        <w:t xml:space="preserve">) in a reasonably safe condition and (ii) in good repair and in good operating condition, ordinary wear and tear excepted, making from time to time all necessary repairs thereto and renewals and replacements thereof. </w:t>
      </w:r>
    </w:p>
    <w:p w14:paraId="4BCCDEF5" w14:textId="77777777" w:rsidR="006C05C9" w:rsidRDefault="006C05C9" w:rsidP="004B62FB">
      <w:pPr>
        <w:pStyle w:val="Sub15i"/>
        <w:ind w:left="0"/>
        <w:rPr>
          <w:rFonts w:ascii="Times New Roman" w:hAnsi="Times New Roman"/>
          <w:sz w:val="24"/>
          <w:szCs w:val="24"/>
        </w:rPr>
      </w:pPr>
    </w:p>
    <w:p w14:paraId="07F1C704" w14:textId="0B4B3FB8" w:rsidR="00CC0350" w:rsidRDefault="00B461F9" w:rsidP="00CC0350">
      <w:pPr>
        <w:pStyle w:val="Sub15i"/>
        <w:ind w:left="0"/>
        <w:rPr>
          <w:rFonts w:ascii="Times New Roman" w:hAnsi="Times New Roman"/>
          <w:sz w:val="24"/>
          <w:szCs w:val="24"/>
        </w:rPr>
      </w:pPr>
      <w:r>
        <w:rPr>
          <w:rFonts w:ascii="Times New Roman" w:hAnsi="Times New Roman"/>
          <w:sz w:val="24"/>
          <w:szCs w:val="24"/>
        </w:rPr>
        <w:tab/>
        <w:t>(g</w:t>
      </w:r>
      <w:r w:rsidR="008C7E6A">
        <w:rPr>
          <w:rFonts w:ascii="Times New Roman" w:hAnsi="Times New Roman"/>
          <w:sz w:val="24"/>
          <w:szCs w:val="24"/>
        </w:rPr>
        <w:t>)</w:t>
      </w:r>
      <w:r w:rsidR="00845162">
        <w:rPr>
          <w:rFonts w:ascii="Times New Roman" w:hAnsi="Times New Roman"/>
          <w:sz w:val="24"/>
          <w:szCs w:val="24"/>
        </w:rPr>
        <w:tab/>
        <w:t>The Owner shall</w:t>
      </w:r>
      <w:r w:rsidR="004B62FB" w:rsidRPr="00CE1418">
        <w:rPr>
          <w:rFonts w:ascii="Times New Roman" w:hAnsi="Times New Roman"/>
          <w:sz w:val="24"/>
          <w:szCs w:val="24"/>
        </w:rPr>
        <w:t xml:space="preserve"> not sell </w:t>
      </w:r>
      <w:r w:rsidR="00054CAF">
        <w:rPr>
          <w:rFonts w:ascii="Times New Roman" w:hAnsi="Times New Roman"/>
          <w:sz w:val="24"/>
          <w:szCs w:val="24"/>
        </w:rPr>
        <w:t>any Units</w:t>
      </w:r>
      <w:r w:rsidR="004B62FB" w:rsidRPr="00CE1418">
        <w:rPr>
          <w:rFonts w:ascii="Times New Roman" w:hAnsi="Times New Roman"/>
          <w:sz w:val="24"/>
          <w:szCs w:val="24"/>
        </w:rPr>
        <w:t>.</w:t>
      </w:r>
      <w:r w:rsidR="002D1C43">
        <w:rPr>
          <w:rFonts w:ascii="Times New Roman" w:hAnsi="Times New Roman"/>
          <w:sz w:val="24"/>
          <w:szCs w:val="24"/>
        </w:rPr>
        <w:t xml:space="preserve">  </w:t>
      </w:r>
    </w:p>
    <w:p w14:paraId="1D50E0D8" w14:textId="77777777" w:rsidR="00CC0350" w:rsidRDefault="00CC0350" w:rsidP="00CC0350">
      <w:pPr>
        <w:pStyle w:val="Sub15i"/>
        <w:ind w:left="0"/>
        <w:rPr>
          <w:rFonts w:ascii="Times New Roman" w:hAnsi="Times New Roman"/>
          <w:sz w:val="24"/>
          <w:szCs w:val="24"/>
        </w:rPr>
      </w:pPr>
    </w:p>
    <w:p w14:paraId="3B0B86EF" w14:textId="020E30A3" w:rsidR="00CC0350" w:rsidRPr="00CC0350" w:rsidRDefault="00B461F9" w:rsidP="00CC0350">
      <w:pPr>
        <w:pStyle w:val="Sub15i"/>
        <w:ind w:left="0"/>
        <w:rPr>
          <w:rFonts w:ascii="Times New Roman" w:hAnsi="Times New Roman"/>
          <w:sz w:val="24"/>
          <w:szCs w:val="24"/>
        </w:rPr>
      </w:pPr>
      <w:r>
        <w:rPr>
          <w:rFonts w:ascii="Times New Roman" w:hAnsi="Times New Roman"/>
          <w:sz w:val="24"/>
          <w:szCs w:val="24"/>
        </w:rPr>
        <w:tab/>
        <w:t>(h</w:t>
      </w:r>
      <w:r w:rsidR="00CC0350">
        <w:rPr>
          <w:rFonts w:ascii="Times New Roman" w:hAnsi="Times New Roman"/>
          <w:sz w:val="24"/>
          <w:szCs w:val="24"/>
        </w:rPr>
        <w:t>)</w:t>
      </w:r>
      <w:r w:rsidR="00CC0350">
        <w:rPr>
          <w:rFonts w:ascii="Times New Roman" w:hAnsi="Times New Roman"/>
          <w:sz w:val="24"/>
          <w:szCs w:val="24"/>
        </w:rPr>
        <w:tab/>
      </w:r>
      <w:r w:rsidR="00CC0350" w:rsidRPr="00CC0350">
        <w:rPr>
          <w:rFonts w:ascii="Times New Roman" w:hAnsi="Times New Roman"/>
          <w:sz w:val="24"/>
          <w:szCs w:val="24"/>
        </w:rPr>
        <w:t xml:space="preserve">The Owner shall not demolish any part of the Project or substantially subtract from any real or personal property of the Project (other than in the ordinary course of business) without the </w:t>
      </w:r>
      <w:r w:rsidR="00CC0350">
        <w:rPr>
          <w:rFonts w:ascii="Times New Roman" w:hAnsi="Times New Roman"/>
          <w:sz w:val="24"/>
          <w:szCs w:val="24"/>
        </w:rPr>
        <w:t>City’s prior written consent.</w:t>
      </w:r>
    </w:p>
    <w:p w14:paraId="444446FB" w14:textId="77777777" w:rsidR="00CC0350" w:rsidRPr="00CC0350" w:rsidRDefault="00CC0350" w:rsidP="00CC0350">
      <w:pPr>
        <w:pStyle w:val="Sub15i"/>
        <w:rPr>
          <w:rFonts w:ascii="Times New Roman" w:hAnsi="Times New Roman"/>
          <w:sz w:val="24"/>
          <w:szCs w:val="24"/>
        </w:rPr>
      </w:pPr>
    </w:p>
    <w:p w14:paraId="0A75E930" w14:textId="0F190369" w:rsidR="00CC0350" w:rsidRDefault="00B461F9" w:rsidP="00CC0350">
      <w:pPr>
        <w:pStyle w:val="Sub15i"/>
        <w:ind w:left="0"/>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i</w:t>
      </w:r>
      <w:proofErr w:type="spellEnd"/>
      <w:r w:rsidR="00CC0350" w:rsidRPr="00CC0350">
        <w:rPr>
          <w:rFonts w:ascii="Times New Roman" w:hAnsi="Times New Roman"/>
          <w:sz w:val="24"/>
          <w:szCs w:val="24"/>
        </w:rPr>
        <w:t>)</w:t>
      </w:r>
      <w:r w:rsidR="00CC0350" w:rsidRPr="00CC0350">
        <w:rPr>
          <w:rFonts w:ascii="Times New Roman" w:hAnsi="Times New Roman"/>
          <w:sz w:val="24"/>
          <w:szCs w:val="24"/>
        </w:rPr>
        <w:tab/>
      </w:r>
      <w:r w:rsidR="00CC0350">
        <w:rPr>
          <w:rFonts w:ascii="Times New Roman" w:hAnsi="Times New Roman"/>
          <w:sz w:val="24"/>
          <w:szCs w:val="24"/>
        </w:rPr>
        <w:t xml:space="preserve">The Owner shall not </w:t>
      </w:r>
      <w:r w:rsidR="00CC0350" w:rsidRPr="00CC0350">
        <w:rPr>
          <w:rFonts w:ascii="Times New Roman" w:hAnsi="Times New Roman"/>
          <w:sz w:val="24"/>
          <w:szCs w:val="24"/>
        </w:rPr>
        <w:t>permit the use of the Units for any purpose except rental residences.</w:t>
      </w:r>
    </w:p>
    <w:p w14:paraId="0C4870C6" w14:textId="521B054A" w:rsidR="00B205AC" w:rsidRDefault="00B205AC" w:rsidP="00CC0350">
      <w:pPr>
        <w:pStyle w:val="Sub15i"/>
        <w:ind w:left="0"/>
        <w:rPr>
          <w:rFonts w:ascii="Times New Roman" w:hAnsi="Times New Roman"/>
          <w:sz w:val="24"/>
          <w:szCs w:val="24"/>
        </w:rPr>
      </w:pPr>
    </w:p>
    <w:p w14:paraId="71A6CBE9" w14:textId="4E28684E" w:rsidR="00B205AC" w:rsidRPr="003C3CFE" w:rsidRDefault="00B205AC" w:rsidP="00CC0350">
      <w:pPr>
        <w:pStyle w:val="Sub15i"/>
        <w:ind w:left="0"/>
        <w:rPr>
          <w:rFonts w:ascii="Times New Roman" w:hAnsi="Times New Roman"/>
          <w:sz w:val="24"/>
          <w:szCs w:val="24"/>
        </w:rPr>
      </w:pPr>
      <w:r>
        <w:rPr>
          <w:rFonts w:ascii="Times New Roman" w:hAnsi="Times New Roman"/>
          <w:sz w:val="24"/>
          <w:szCs w:val="24"/>
        </w:rPr>
        <w:tab/>
        <w:t>(</w:t>
      </w:r>
      <w:r w:rsidR="00B461F9">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ab/>
        <w:t>The Owner shall require each Tenant to occupy a Unit as their primary residence and shall prohibit Tenants from subletting any Units.</w:t>
      </w:r>
    </w:p>
    <w:p w14:paraId="5DCA95B5" w14:textId="4F4AE0E9" w:rsidR="004B62FB" w:rsidRPr="003C3CFE" w:rsidRDefault="006C05C9" w:rsidP="006C05C9">
      <w:pPr>
        <w:pStyle w:val="Sub15i"/>
        <w:tabs>
          <w:tab w:val="left" w:pos="3947"/>
        </w:tabs>
        <w:ind w:left="0"/>
        <w:rPr>
          <w:rFonts w:ascii="Times New Roman" w:hAnsi="Times New Roman"/>
          <w:sz w:val="24"/>
          <w:szCs w:val="24"/>
        </w:rPr>
      </w:pPr>
      <w:r>
        <w:rPr>
          <w:rFonts w:ascii="Times New Roman" w:hAnsi="Times New Roman"/>
          <w:sz w:val="24"/>
          <w:szCs w:val="24"/>
        </w:rPr>
        <w:tab/>
      </w:r>
    </w:p>
    <w:p w14:paraId="77A67848" w14:textId="1F38E129" w:rsidR="00036068" w:rsidRPr="00036068" w:rsidRDefault="008C7E6A" w:rsidP="002D1C43">
      <w:pPr>
        <w:rPr>
          <w:rFonts w:ascii="Times New Roman" w:hAnsi="Times New Roman"/>
          <w:sz w:val="24"/>
          <w:szCs w:val="24"/>
        </w:rPr>
      </w:pPr>
      <w:r>
        <w:rPr>
          <w:rFonts w:ascii="Times New Roman" w:hAnsi="Times New Roman"/>
          <w:sz w:val="24"/>
          <w:szCs w:val="24"/>
        </w:rPr>
        <w:t>4</w:t>
      </w:r>
      <w:r w:rsidR="00036068">
        <w:rPr>
          <w:rFonts w:ascii="Times New Roman" w:hAnsi="Times New Roman"/>
          <w:sz w:val="24"/>
          <w:szCs w:val="24"/>
        </w:rPr>
        <w:t>.</w:t>
      </w:r>
      <w:r w:rsidR="00036068">
        <w:rPr>
          <w:rFonts w:ascii="Times New Roman" w:hAnsi="Times New Roman"/>
          <w:sz w:val="24"/>
          <w:szCs w:val="24"/>
        </w:rPr>
        <w:tab/>
      </w:r>
      <w:r w:rsidR="00541E5D">
        <w:rPr>
          <w:rFonts w:ascii="Times New Roman" w:hAnsi="Times New Roman"/>
          <w:sz w:val="24"/>
          <w:szCs w:val="24"/>
          <w:u w:val="single"/>
        </w:rPr>
        <w:t>COPA</w:t>
      </w:r>
      <w:r w:rsidR="00036068" w:rsidRPr="00036068">
        <w:rPr>
          <w:rFonts w:ascii="Times New Roman" w:hAnsi="Times New Roman"/>
          <w:sz w:val="24"/>
          <w:szCs w:val="24"/>
          <w:u w:val="single"/>
        </w:rPr>
        <w:t xml:space="preserve"> Requirements</w:t>
      </w:r>
      <w:r w:rsidR="00036068" w:rsidRPr="00036068">
        <w:rPr>
          <w:rFonts w:ascii="Times New Roman" w:hAnsi="Times New Roman"/>
          <w:sz w:val="24"/>
          <w:szCs w:val="24"/>
        </w:rPr>
        <w:t xml:space="preserve">. </w:t>
      </w:r>
      <w:r w:rsidR="00036068">
        <w:rPr>
          <w:rFonts w:ascii="Times New Roman" w:hAnsi="Times New Roman"/>
          <w:sz w:val="24"/>
          <w:szCs w:val="24"/>
        </w:rPr>
        <w:t xml:space="preserve"> T</w:t>
      </w:r>
      <w:r w:rsidR="00036068" w:rsidRPr="003C3CFE">
        <w:rPr>
          <w:rFonts w:ascii="Times New Roman" w:hAnsi="Times New Roman"/>
          <w:sz w:val="24"/>
          <w:szCs w:val="24"/>
        </w:rPr>
        <w:t>he Owner hereby represents, as of the date hereof, and covenants, warrants and agrees as follows</w:t>
      </w:r>
      <w:r w:rsidR="00036068" w:rsidRPr="00036068">
        <w:rPr>
          <w:rFonts w:ascii="Times New Roman" w:hAnsi="Times New Roman"/>
          <w:sz w:val="24"/>
          <w:szCs w:val="24"/>
        </w:rPr>
        <w:t>:</w:t>
      </w:r>
    </w:p>
    <w:p w14:paraId="59F62161" w14:textId="77777777" w:rsidR="00036068" w:rsidRPr="00036068" w:rsidRDefault="00036068" w:rsidP="00036068">
      <w:pPr>
        <w:rPr>
          <w:rFonts w:ascii="Times New Roman" w:hAnsi="Times New Roman"/>
          <w:sz w:val="24"/>
          <w:szCs w:val="24"/>
        </w:rPr>
      </w:pPr>
    </w:p>
    <w:p w14:paraId="050CC79E" w14:textId="2E12E980" w:rsidR="00784E11" w:rsidRPr="00A074A6" w:rsidRDefault="00036068" w:rsidP="003C4F4A">
      <w:pPr>
        <w:rPr>
          <w:rFonts w:ascii="Times New Roman" w:hAnsi="Times New Roman"/>
          <w:sz w:val="24"/>
          <w:szCs w:val="24"/>
        </w:rPr>
      </w:pPr>
      <w:r>
        <w:rPr>
          <w:rFonts w:ascii="Times New Roman" w:hAnsi="Times New Roman"/>
          <w:sz w:val="24"/>
          <w:szCs w:val="24"/>
        </w:rPr>
        <w:tab/>
      </w:r>
      <w:r w:rsidR="00EB14E0">
        <w:rPr>
          <w:rFonts w:ascii="Times New Roman" w:hAnsi="Times New Roman"/>
          <w:sz w:val="24"/>
          <w:szCs w:val="24"/>
        </w:rPr>
        <w:t>4</w:t>
      </w:r>
      <w:r>
        <w:rPr>
          <w:rFonts w:ascii="Times New Roman" w:hAnsi="Times New Roman"/>
          <w:sz w:val="24"/>
          <w:szCs w:val="24"/>
        </w:rPr>
        <w:t>.1</w:t>
      </w:r>
      <w:r>
        <w:rPr>
          <w:rFonts w:ascii="Times New Roman" w:hAnsi="Times New Roman"/>
          <w:sz w:val="24"/>
          <w:szCs w:val="24"/>
        </w:rPr>
        <w:tab/>
      </w:r>
      <w:r w:rsidR="00EB14E0" w:rsidRPr="00EB14E0">
        <w:rPr>
          <w:rFonts w:ascii="Times New Roman" w:hAnsi="Times New Roman"/>
          <w:sz w:val="24"/>
          <w:szCs w:val="24"/>
          <w:u w:val="single"/>
        </w:rPr>
        <w:t>Affordable Housing Restriction</w:t>
      </w:r>
      <w:r w:rsidR="00EB14E0">
        <w:rPr>
          <w:rFonts w:ascii="Times New Roman" w:hAnsi="Times New Roman"/>
          <w:sz w:val="24"/>
          <w:szCs w:val="24"/>
        </w:rPr>
        <w:t xml:space="preserve">.  </w:t>
      </w:r>
      <w:r w:rsidR="00054CAF">
        <w:rPr>
          <w:rFonts w:ascii="Times New Roman" w:hAnsi="Times New Roman"/>
          <w:sz w:val="24"/>
          <w:szCs w:val="24"/>
        </w:rPr>
        <w:t xml:space="preserve">The </w:t>
      </w:r>
      <w:r w:rsidR="000E6D04">
        <w:rPr>
          <w:rFonts w:ascii="Times New Roman" w:hAnsi="Times New Roman"/>
          <w:sz w:val="24"/>
          <w:szCs w:val="24"/>
        </w:rPr>
        <w:t>Unit</w:t>
      </w:r>
      <w:r w:rsidRPr="00036068">
        <w:rPr>
          <w:rFonts w:ascii="Times New Roman" w:hAnsi="Times New Roman"/>
          <w:sz w:val="24"/>
          <w:szCs w:val="24"/>
        </w:rPr>
        <w:t xml:space="preserve">s shall be restricted for the Life of the Project and shall comply with all of the requirements of </w:t>
      </w:r>
      <w:r w:rsidR="00054CAF">
        <w:rPr>
          <w:rFonts w:ascii="Times New Roman" w:hAnsi="Times New Roman"/>
          <w:sz w:val="24"/>
          <w:szCs w:val="24"/>
        </w:rPr>
        <w:t xml:space="preserve">COPA and any rules </w:t>
      </w:r>
      <w:r w:rsidR="00EB14E0">
        <w:rPr>
          <w:rFonts w:ascii="Times New Roman" w:hAnsi="Times New Roman"/>
          <w:sz w:val="24"/>
          <w:szCs w:val="24"/>
        </w:rPr>
        <w:t>ad</w:t>
      </w:r>
      <w:r w:rsidR="009E580A">
        <w:rPr>
          <w:rFonts w:ascii="Times New Roman" w:hAnsi="Times New Roman"/>
          <w:sz w:val="24"/>
          <w:szCs w:val="24"/>
        </w:rPr>
        <w:t>o</w:t>
      </w:r>
      <w:r w:rsidR="00EB14E0">
        <w:rPr>
          <w:rFonts w:ascii="Times New Roman" w:hAnsi="Times New Roman"/>
          <w:sz w:val="24"/>
          <w:szCs w:val="24"/>
        </w:rPr>
        <w:t>pted by MOHCD to implement COPA</w:t>
      </w:r>
      <w:r w:rsidRPr="00036068">
        <w:rPr>
          <w:rFonts w:ascii="Times New Roman" w:hAnsi="Times New Roman"/>
          <w:sz w:val="24"/>
          <w:szCs w:val="24"/>
        </w:rPr>
        <w:t>.</w:t>
      </w:r>
      <w:r w:rsidR="00A074A6">
        <w:rPr>
          <w:rFonts w:ascii="Times New Roman" w:hAnsi="Times New Roman"/>
          <w:sz w:val="24"/>
          <w:szCs w:val="24"/>
        </w:rPr>
        <w:t xml:space="preserve">  </w:t>
      </w:r>
      <w:r w:rsidR="00EB14E0">
        <w:rPr>
          <w:rFonts w:ascii="Times New Roman" w:hAnsi="Times New Roman"/>
          <w:sz w:val="24"/>
          <w:szCs w:val="24"/>
        </w:rPr>
        <w:t xml:space="preserve">The </w:t>
      </w:r>
      <w:r w:rsidR="000E6D04">
        <w:rPr>
          <w:rFonts w:ascii="Times New Roman" w:hAnsi="Times New Roman"/>
          <w:sz w:val="24"/>
          <w:szCs w:val="24"/>
        </w:rPr>
        <w:t>Unit</w:t>
      </w:r>
      <w:r w:rsidRPr="00A074A6">
        <w:rPr>
          <w:rFonts w:ascii="Times New Roman" w:hAnsi="Times New Roman"/>
          <w:sz w:val="24"/>
          <w:szCs w:val="24"/>
        </w:rPr>
        <w:t xml:space="preserve">s shall have an </w:t>
      </w:r>
      <w:r w:rsidR="00EB14E0">
        <w:rPr>
          <w:rFonts w:ascii="Times New Roman" w:hAnsi="Times New Roman"/>
          <w:sz w:val="24"/>
          <w:szCs w:val="24"/>
        </w:rPr>
        <w:t>average affordable rent set at 80</w:t>
      </w:r>
      <w:r w:rsidRPr="00A074A6">
        <w:rPr>
          <w:rFonts w:ascii="Times New Roman" w:hAnsi="Times New Roman"/>
          <w:sz w:val="24"/>
          <w:szCs w:val="24"/>
        </w:rPr>
        <w:t>% of Area Median Income</w:t>
      </w:r>
      <w:r w:rsidR="00784E11" w:rsidRPr="00A074A6">
        <w:rPr>
          <w:rFonts w:ascii="Times New Roman" w:hAnsi="Times New Roman"/>
          <w:sz w:val="24"/>
          <w:szCs w:val="24"/>
        </w:rPr>
        <w:t>.</w:t>
      </w:r>
      <w:r w:rsidR="00EB14E0">
        <w:rPr>
          <w:rFonts w:ascii="Times New Roman" w:hAnsi="Times New Roman"/>
          <w:sz w:val="24"/>
          <w:szCs w:val="24"/>
        </w:rPr>
        <w:t xml:space="preserve">  Tenants at initial occupancy shall have a household income not exceeding 120% of Area Median Income.</w:t>
      </w:r>
    </w:p>
    <w:p w14:paraId="66765FA8" w14:textId="2D44F954" w:rsidR="000D3EF7" w:rsidRPr="003F72E3" w:rsidRDefault="00EB14E0" w:rsidP="000D3EF7">
      <w:pPr>
        <w:spacing w:before="240" w:after="240"/>
        <w:rPr>
          <w:rFonts w:ascii="Times New Roman" w:hAnsi="Times New Roman"/>
          <w:sz w:val="24"/>
          <w:szCs w:val="24"/>
        </w:rPr>
      </w:pPr>
      <w:r>
        <w:rPr>
          <w:rFonts w:ascii="Times New Roman" w:hAnsi="Times New Roman"/>
          <w:sz w:val="24"/>
          <w:szCs w:val="24"/>
        </w:rPr>
        <w:tab/>
        <w:t>4</w:t>
      </w:r>
      <w:r w:rsidR="000D3EF7">
        <w:rPr>
          <w:rFonts w:ascii="Times New Roman" w:hAnsi="Times New Roman"/>
          <w:sz w:val="24"/>
          <w:szCs w:val="24"/>
        </w:rPr>
        <w:t>.2</w:t>
      </w:r>
      <w:r w:rsidR="000D3EF7">
        <w:rPr>
          <w:rFonts w:ascii="Times New Roman" w:hAnsi="Times New Roman"/>
          <w:sz w:val="24"/>
          <w:szCs w:val="24"/>
        </w:rPr>
        <w:tab/>
      </w:r>
      <w:r w:rsidRPr="00EB14E0">
        <w:rPr>
          <w:rFonts w:ascii="Times New Roman" w:hAnsi="Times New Roman"/>
          <w:sz w:val="24"/>
          <w:szCs w:val="24"/>
          <w:u w:val="single"/>
        </w:rPr>
        <w:t>Maximum Income</w:t>
      </w:r>
      <w:r>
        <w:rPr>
          <w:rFonts w:ascii="Times New Roman" w:hAnsi="Times New Roman"/>
          <w:sz w:val="24"/>
          <w:szCs w:val="24"/>
        </w:rPr>
        <w:t xml:space="preserve">.  </w:t>
      </w:r>
      <w:r w:rsidR="000D3EF7" w:rsidRPr="003F72E3">
        <w:rPr>
          <w:rFonts w:ascii="Times New Roman" w:hAnsi="Times New Roman"/>
          <w:sz w:val="24"/>
          <w:szCs w:val="24"/>
        </w:rPr>
        <w:t xml:space="preserve">The </w:t>
      </w:r>
      <w:r w:rsidR="00945F8D">
        <w:rPr>
          <w:rFonts w:ascii="Times New Roman" w:hAnsi="Times New Roman"/>
          <w:sz w:val="24"/>
          <w:szCs w:val="24"/>
        </w:rPr>
        <w:t xml:space="preserve">maximum </w:t>
      </w:r>
      <w:r w:rsidR="000D3EF7" w:rsidRPr="003F72E3">
        <w:rPr>
          <w:rFonts w:ascii="Times New Roman" w:hAnsi="Times New Roman"/>
          <w:sz w:val="24"/>
          <w:szCs w:val="24"/>
        </w:rPr>
        <w:t xml:space="preserve">income </w:t>
      </w:r>
      <w:r w:rsidR="00945F8D">
        <w:rPr>
          <w:rFonts w:ascii="Times New Roman" w:hAnsi="Times New Roman"/>
          <w:sz w:val="24"/>
          <w:szCs w:val="24"/>
        </w:rPr>
        <w:t>table used for qualifying Tenants</w:t>
      </w:r>
      <w:r w:rsidR="000D3EF7" w:rsidRPr="003F72E3">
        <w:rPr>
          <w:rFonts w:ascii="Times New Roman" w:hAnsi="Times New Roman"/>
          <w:sz w:val="24"/>
          <w:szCs w:val="24"/>
        </w:rPr>
        <w:t xml:space="preserve"> is the table published annually </w:t>
      </w:r>
      <w:r>
        <w:rPr>
          <w:rFonts w:ascii="Times New Roman" w:hAnsi="Times New Roman"/>
          <w:sz w:val="24"/>
          <w:szCs w:val="24"/>
        </w:rPr>
        <w:t xml:space="preserve">by MOHCD </w:t>
      </w:r>
      <w:r w:rsidR="00E1787B">
        <w:rPr>
          <w:rFonts w:ascii="Times New Roman" w:hAnsi="Times New Roman"/>
          <w:sz w:val="24"/>
          <w:szCs w:val="24"/>
        </w:rPr>
        <w:t xml:space="preserve">and </w:t>
      </w:r>
      <w:r w:rsidR="00E1787B" w:rsidRPr="003F72E3">
        <w:rPr>
          <w:rFonts w:ascii="Times New Roman" w:hAnsi="Times New Roman"/>
          <w:sz w:val="24"/>
          <w:szCs w:val="24"/>
        </w:rPr>
        <w:t>posted on MOHCD’s website</w:t>
      </w:r>
      <w:r w:rsidR="00E1787B">
        <w:rPr>
          <w:rFonts w:ascii="Times New Roman" w:hAnsi="Times New Roman"/>
          <w:sz w:val="24"/>
          <w:szCs w:val="24"/>
        </w:rPr>
        <w:t>, which is</w:t>
      </w:r>
      <w:r w:rsidR="00E1787B" w:rsidRPr="003F72E3">
        <w:rPr>
          <w:rFonts w:ascii="Times New Roman" w:hAnsi="Times New Roman"/>
          <w:sz w:val="24"/>
          <w:szCs w:val="24"/>
        </w:rPr>
        <w:t xml:space="preserve"> </w:t>
      </w:r>
      <w:r w:rsidR="00E1787B">
        <w:rPr>
          <w:rFonts w:ascii="Times New Roman" w:hAnsi="Times New Roman"/>
          <w:sz w:val="24"/>
          <w:szCs w:val="24"/>
        </w:rPr>
        <w:t xml:space="preserve">presently </w:t>
      </w:r>
      <w:r w:rsidR="000D3EF7" w:rsidRPr="003F72E3">
        <w:rPr>
          <w:rFonts w:ascii="Times New Roman" w:hAnsi="Times New Roman"/>
          <w:sz w:val="24"/>
          <w:szCs w:val="24"/>
        </w:rPr>
        <w:t xml:space="preserve">called the “Maximum Income by Household Size derived from the Unadjusted Area </w:t>
      </w:r>
      <w:r w:rsidR="000D3EF7" w:rsidRPr="003F72E3">
        <w:rPr>
          <w:rFonts w:ascii="Times New Roman" w:hAnsi="Times New Roman"/>
          <w:sz w:val="24"/>
          <w:szCs w:val="24"/>
        </w:rPr>
        <w:lastRenderedPageBreak/>
        <w:t>Median Income (AMI) for HUD Metro Fair Market Rent Area (HMFA) that contains San Francisco</w:t>
      </w:r>
      <w:r w:rsidR="00E1787B">
        <w:rPr>
          <w:rFonts w:ascii="Times New Roman" w:hAnsi="Times New Roman"/>
          <w:sz w:val="24"/>
          <w:szCs w:val="24"/>
        </w:rPr>
        <w:t>.</w:t>
      </w:r>
      <w:r w:rsidR="000D3EF7" w:rsidRPr="003F72E3">
        <w:rPr>
          <w:rFonts w:ascii="Times New Roman" w:hAnsi="Times New Roman"/>
          <w:sz w:val="24"/>
          <w:szCs w:val="24"/>
        </w:rPr>
        <w:t>”</w:t>
      </w:r>
    </w:p>
    <w:p w14:paraId="247509AD" w14:textId="2A603F12" w:rsidR="0015216D" w:rsidRDefault="00EB14E0" w:rsidP="000D4CCD">
      <w:pPr>
        <w:spacing w:before="240" w:after="240"/>
        <w:rPr>
          <w:rFonts w:ascii="Times New Roman" w:hAnsi="Times New Roman"/>
          <w:sz w:val="24"/>
          <w:szCs w:val="24"/>
        </w:rPr>
      </w:pPr>
      <w:r>
        <w:rPr>
          <w:rFonts w:ascii="Times New Roman" w:hAnsi="Times New Roman"/>
          <w:sz w:val="24"/>
          <w:szCs w:val="24"/>
        </w:rPr>
        <w:tab/>
        <w:t>4.3</w:t>
      </w:r>
      <w:r>
        <w:rPr>
          <w:rFonts w:ascii="Times New Roman" w:hAnsi="Times New Roman"/>
          <w:sz w:val="24"/>
          <w:szCs w:val="24"/>
        </w:rPr>
        <w:tab/>
      </w:r>
      <w:r w:rsidRPr="00EB14E0">
        <w:rPr>
          <w:rFonts w:ascii="Times New Roman" w:hAnsi="Times New Roman"/>
          <w:sz w:val="24"/>
          <w:szCs w:val="24"/>
          <w:u w:val="single"/>
        </w:rPr>
        <w:t>Maximum Rent</w:t>
      </w:r>
      <w:r>
        <w:rPr>
          <w:rFonts w:ascii="Times New Roman" w:hAnsi="Times New Roman"/>
          <w:sz w:val="24"/>
          <w:szCs w:val="24"/>
        </w:rPr>
        <w:t xml:space="preserve">.  </w:t>
      </w:r>
      <w:r w:rsidR="00945F8D">
        <w:rPr>
          <w:rFonts w:ascii="Times New Roman" w:hAnsi="Times New Roman"/>
          <w:sz w:val="24"/>
          <w:szCs w:val="24"/>
        </w:rPr>
        <w:t xml:space="preserve">The maximum rent table used for pricing Units is the table published annually by MOHCD </w:t>
      </w:r>
      <w:r w:rsidR="00E1787B">
        <w:rPr>
          <w:rFonts w:ascii="Times New Roman" w:hAnsi="Times New Roman"/>
          <w:sz w:val="24"/>
          <w:szCs w:val="24"/>
        </w:rPr>
        <w:t xml:space="preserve">and posted on MOHCD’s website at www.sfmohcd.org, which is </w:t>
      </w:r>
      <w:r w:rsidR="000D4CCD">
        <w:rPr>
          <w:rFonts w:ascii="Times New Roman" w:hAnsi="Times New Roman"/>
          <w:sz w:val="24"/>
          <w:szCs w:val="24"/>
        </w:rPr>
        <w:t xml:space="preserve">presently </w:t>
      </w:r>
      <w:r w:rsidR="00945F8D">
        <w:rPr>
          <w:rFonts w:ascii="Times New Roman" w:hAnsi="Times New Roman"/>
          <w:sz w:val="24"/>
          <w:szCs w:val="24"/>
        </w:rPr>
        <w:t xml:space="preserve">called the “Maximum </w:t>
      </w:r>
      <w:r w:rsidR="000D4CCD">
        <w:rPr>
          <w:rFonts w:ascii="Times New Roman" w:hAnsi="Times New Roman"/>
          <w:sz w:val="24"/>
          <w:szCs w:val="24"/>
        </w:rPr>
        <w:t>Rent by Unit Type derived from the</w:t>
      </w:r>
      <w:r w:rsidR="000D4CCD" w:rsidRPr="003F72E3">
        <w:rPr>
          <w:rFonts w:ascii="Times New Roman" w:hAnsi="Times New Roman"/>
          <w:sz w:val="24"/>
          <w:szCs w:val="24"/>
        </w:rPr>
        <w:t xml:space="preserve"> Unadjusted Area Median Income (AMI) for HUD Metro Fair Market Rent Area (HMFA) that contains San Francisco</w:t>
      </w:r>
      <w:r w:rsidR="000D4CCD">
        <w:rPr>
          <w:rFonts w:ascii="Times New Roman" w:hAnsi="Times New Roman"/>
          <w:sz w:val="24"/>
          <w:szCs w:val="24"/>
        </w:rPr>
        <w:t xml:space="preserve">.” </w:t>
      </w:r>
      <w:r w:rsidR="00945F8D">
        <w:rPr>
          <w:rFonts w:ascii="Times New Roman" w:hAnsi="Times New Roman"/>
          <w:sz w:val="24"/>
          <w:szCs w:val="24"/>
        </w:rPr>
        <w:t>The Owner may</w:t>
      </w:r>
      <w:r w:rsidR="000D4CCD">
        <w:rPr>
          <w:rFonts w:ascii="Times New Roman" w:hAnsi="Times New Roman"/>
          <w:sz w:val="24"/>
          <w:szCs w:val="24"/>
        </w:rPr>
        <w:t xml:space="preserve"> adjust the maximum monthly r</w:t>
      </w:r>
      <w:r w:rsidR="000D3EF7" w:rsidRPr="003F72E3">
        <w:rPr>
          <w:rFonts w:ascii="Times New Roman" w:hAnsi="Times New Roman"/>
          <w:sz w:val="24"/>
          <w:szCs w:val="24"/>
        </w:rPr>
        <w:t xml:space="preserve">ent allowed for each </w:t>
      </w:r>
      <w:r w:rsidR="000D3EF7">
        <w:rPr>
          <w:rFonts w:ascii="Times New Roman" w:hAnsi="Times New Roman"/>
          <w:sz w:val="24"/>
          <w:szCs w:val="24"/>
        </w:rPr>
        <w:t>qualified Tenant</w:t>
      </w:r>
      <w:r w:rsidR="000D3EF7" w:rsidRPr="003F72E3">
        <w:rPr>
          <w:rFonts w:ascii="Times New Roman" w:hAnsi="Times New Roman"/>
          <w:sz w:val="24"/>
          <w:szCs w:val="24"/>
        </w:rPr>
        <w:t xml:space="preserve"> no more than once per year. Each year’s adjusted rent</w:t>
      </w:r>
      <w:r w:rsidR="00B7767E">
        <w:rPr>
          <w:rFonts w:ascii="Times New Roman" w:hAnsi="Times New Roman"/>
          <w:sz w:val="24"/>
          <w:szCs w:val="24"/>
        </w:rPr>
        <w:t xml:space="preserve"> increase</w:t>
      </w:r>
      <w:r w:rsidR="000D3EF7" w:rsidRPr="003F72E3">
        <w:rPr>
          <w:rFonts w:ascii="Times New Roman" w:hAnsi="Times New Roman"/>
          <w:sz w:val="24"/>
          <w:szCs w:val="24"/>
        </w:rPr>
        <w:t xml:space="preserve"> may not exceed</w:t>
      </w:r>
      <w:r w:rsidR="00B205AC">
        <w:rPr>
          <w:rFonts w:ascii="Times New Roman" w:hAnsi="Times New Roman"/>
          <w:sz w:val="24"/>
          <w:szCs w:val="24"/>
        </w:rPr>
        <w:t xml:space="preserve"> four percent (4%)</w:t>
      </w:r>
      <w:r>
        <w:rPr>
          <w:rFonts w:ascii="Times New Roman" w:hAnsi="Times New Roman"/>
          <w:sz w:val="24"/>
          <w:szCs w:val="24"/>
        </w:rPr>
        <w:t xml:space="preserve">.  </w:t>
      </w:r>
      <w:r w:rsidR="000D3EF7" w:rsidRPr="003F72E3">
        <w:rPr>
          <w:rFonts w:ascii="Times New Roman" w:hAnsi="Times New Roman"/>
          <w:sz w:val="24"/>
          <w:szCs w:val="24"/>
        </w:rPr>
        <w:t xml:space="preserve">Rent adjustments may be made on July 1 of each year but no sooner than at the conclusion of a </w:t>
      </w:r>
      <w:proofErr w:type="gramStart"/>
      <w:r w:rsidR="000D3EF7" w:rsidRPr="003F72E3">
        <w:rPr>
          <w:rFonts w:ascii="Times New Roman" w:hAnsi="Times New Roman"/>
          <w:sz w:val="24"/>
          <w:szCs w:val="24"/>
        </w:rPr>
        <w:t>one year</w:t>
      </w:r>
      <w:proofErr w:type="gramEnd"/>
      <w:r w:rsidR="000D3EF7" w:rsidRPr="003F72E3">
        <w:rPr>
          <w:rFonts w:ascii="Times New Roman" w:hAnsi="Times New Roman"/>
          <w:sz w:val="24"/>
          <w:szCs w:val="24"/>
        </w:rPr>
        <w:t xml:space="preserve"> lease period for the renter household.  Tenants whose leases have not reached a </w:t>
      </w:r>
      <w:proofErr w:type="gramStart"/>
      <w:r w:rsidR="000D3EF7" w:rsidRPr="003F72E3">
        <w:rPr>
          <w:rFonts w:ascii="Times New Roman" w:hAnsi="Times New Roman"/>
          <w:sz w:val="24"/>
          <w:szCs w:val="24"/>
        </w:rPr>
        <w:t>one year</w:t>
      </w:r>
      <w:proofErr w:type="gramEnd"/>
      <w:r w:rsidR="000D3EF7" w:rsidRPr="003F72E3">
        <w:rPr>
          <w:rFonts w:ascii="Times New Roman" w:hAnsi="Times New Roman"/>
          <w:sz w:val="24"/>
          <w:szCs w:val="24"/>
        </w:rPr>
        <w:t xml:space="preserve"> period on July 1 of a given year will have their rent levels increased in the following year</w:t>
      </w:r>
      <w:r>
        <w:rPr>
          <w:rFonts w:ascii="Times New Roman" w:hAnsi="Times New Roman"/>
          <w:sz w:val="24"/>
          <w:szCs w:val="24"/>
        </w:rPr>
        <w:t xml:space="preserve">.  </w:t>
      </w:r>
      <w:r w:rsidR="000D3EF7" w:rsidRPr="003F72E3">
        <w:rPr>
          <w:rFonts w:ascii="Times New Roman" w:hAnsi="Times New Roman"/>
          <w:sz w:val="24"/>
          <w:szCs w:val="24"/>
        </w:rPr>
        <w:t xml:space="preserve">The Owner </w:t>
      </w:r>
      <w:r w:rsidR="000D3EF7">
        <w:rPr>
          <w:rFonts w:ascii="Times New Roman" w:hAnsi="Times New Roman"/>
          <w:sz w:val="24"/>
          <w:szCs w:val="24"/>
        </w:rPr>
        <w:t>agrees to</w:t>
      </w:r>
      <w:r w:rsidR="000D3EF7" w:rsidRPr="003F72E3">
        <w:rPr>
          <w:rFonts w:ascii="Times New Roman" w:hAnsi="Times New Roman"/>
          <w:sz w:val="24"/>
          <w:szCs w:val="24"/>
        </w:rPr>
        <w:t xml:space="preserve"> follow all applicable federal, state and local laws when introducing rent adjustments. Furthermore, </w:t>
      </w:r>
      <w:r w:rsidR="000D4CCD">
        <w:rPr>
          <w:rFonts w:ascii="Times New Roman" w:hAnsi="Times New Roman"/>
          <w:sz w:val="24"/>
          <w:szCs w:val="24"/>
        </w:rPr>
        <w:t>the Owner may only adjust rents annually and shall</w:t>
      </w:r>
      <w:r w:rsidR="000D3EF7" w:rsidRPr="003F72E3">
        <w:rPr>
          <w:rFonts w:ascii="Times New Roman" w:hAnsi="Times New Roman"/>
          <w:sz w:val="24"/>
          <w:szCs w:val="24"/>
        </w:rPr>
        <w:t xml:space="preserve"> not </w:t>
      </w:r>
      <w:r w:rsidR="000D4CCD">
        <w:rPr>
          <w:rFonts w:ascii="Times New Roman" w:hAnsi="Times New Roman"/>
          <w:sz w:val="24"/>
          <w:szCs w:val="24"/>
        </w:rPr>
        <w:t>carry forward</w:t>
      </w:r>
      <w:r w:rsidR="000D3EF7" w:rsidRPr="003F72E3">
        <w:rPr>
          <w:rFonts w:ascii="Times New Roman" w:hAnsi="Times New Roman"/>
          <w:sz w:val="24"/>
          <w:szCs w:val="24"/>
        </w:rPr>
        <w:t xml:space="preserve"> any </w:t>
      </w:r>
      <w:r w:rsidR="000D4CCD">
        <w:rPr>
          <w:rFonts w:ascii="Times New Roman" w:hAnsi="Times New Roman"/>
          <w:sz w:val="24"/>
          <w:szCs w:val="24"/>
        </w:rPr>
        <w:t xml:space="preserve">rent </w:t>
      </w:r>
      <w:r w:rsidR="000D3EF7" w:rsidRPr="003F72E3">
        <w:rPr>
          <w:rFonts w:ascii="Times New Roman" w:hAnsi="Times New Roman"/>
          <w:sz w:val="24"/>
          <w:szCs w:val="24"/>
        </w:rPr>
        <w:t xml:space="preserve">increases that were not applied in prior years.  </w:t>
      </w:r>
    </w:p>
    <w:p w14:paraId="5FA589F6" w14:textId="62681062" w:rsidR="00945F8D" w:rsidRDefault="00CC0350" w:rsidP="00945F8D">
      <w:pPr>
        <w:rPr>
          <w:rFonts w:ascii="Times New Roman" w:hAnsi="Times New Roman"/>
          <w:sz w:val="24"/>
          <w:szCs w:val="24"/>
        </w:rPr>
      </w:pPr>
      <w:r>
        <w:rPr>
          <w:rFonts w:ascii="Times New Roman" w:hAnsi="Times New Roman"/>
          <w:sz w:val="24"/>
          <w:szCs w:val="24"/>
        </w:rPr>
        <w:tab/>
        <w:t>4.4</w:t>
      </w:r>
      <w:r w:rsidR="0015216D">
        <w:rPr>
          <w:rFonts w:ascii="Times New Roman" w:hAnsi="Times New Roman"/>
          <w:sz w:val="24"/>
          <w:szCs w:val="24"/>
        </w:rPr>
        <w:t>.</w:t>
      </w:r>
      <w:r w:rsidR="0015216D">
        <w:rPr>
          <w:rFonts w:ascii="Times New Roman" w:hAnsi="Times New Roman"/>
          <w:sz w:val="24"/>
          <w:szCs w:val="24"/>
        </w:rPr>
        <w:tab/>
      </w:r>
      <w:r w:rsidR="0015216D" w:rsidRPr="0015216D">
        <w:rPr>
          <w:rFonts w:ascii="Times New Roman" w:hAnsi="Times New Roman"/>
          <w:sz w:val="24"/>
          <w:szCs w:val="24"/>
          <w:u w:val="single"/>
        </w:rPr>
        <w:t>Just Cause Eviction</w:t>
      </w:r>
      <w:r w:rsidR="0015216D">
        <w:rPr>
          <w:rFonts w:ascii="Times New Roman" w:hAnsi="Times New Roman"/>
          <w:sz w:val="24"/>
          <w:szCs w:val="24"/>
        </w:rPr>
        <w:t>.  No existing Tenants of any Unit as</w:t>
      </w:r>
      <w:r w:rsidR="00891A97">
        <w:rPr>
          <w:rFonts w:ascii="Times New Roman" w:hAnsi="Times New Roman"/>
          <w:sz w:val="24"/>
          <w:szCs w:val="24"/>
        </w:rPr>
        <w:t xml:space="preserve"> of the Effective Date may be evicted wi</w:t>
      </w:r>
      <w:r w:rsidR="009E580A">
        <w:rPr>
          <w:rFonts w:ascii="Times New Roman" w:hAnsi="Times New Roman"/>
          <w:sz w:val="24"/>
          <w:szCs w:val="24"/>
        </w:rPr>
        <w:t>t</w:t>
      </w:r>
      <w:r w:rsidR="00891A97">
        <w:rPr>
          <w:rFonts w:ascii="Times New Roman" w:hAnsi="Times New Roman"/>
          <w:sz w:val="24"/>
          <w:szCs w:val="24"/>
        </w:rPr>
        <w:t>hout just cause consistent with the substantive provisions of San Francisco Administrative Code Section 37.9(a).</w:t>
      </w:r>
    </w:p>
    <w:p w14:paraId="4D49796F" w14:textId="16C47E81" w:rsidR="00D976FA" w:rsidRDefault="00D976FA" w:rsidP="00945F8D">
      <w:pPr>
        <w:rPr>
          <w:rFonts w:ascii="Times New Roman" w:hAnsi="Times New Roman"/>
          <w:sz w:val="24"/>
          <w:szCs w:val="24"/>
        </w:rPr>
      </w:pPr>
    </w:p>
    <w:p w14:paraId="0B35D2EA" w14:textId="0EADBC1B" w:rsidR="00D976FA" w:rsidRDefault="00D976FA" w:rsidP="00945F8D">
      <w:pPr>
        <w:rPr>
          <w:rFonts w:ascii="Times New Roman" w:hAnsi="Times New Roman"/>
          <w:sz w:val="24"/>
          <w:szCs w:val="24"/>
        </w:rPr>
      </w:pPr>
      <w:r>
        <w:rPr>
          <w:rFonts w:ascii="Times New Roman" w:hAnsi="Times New Roman"/>
          <w:sz w:val="24"/>
          <w:szCs w:val="24"/>
        </w:rPr>
        <w:tab/>
        <w:t>4.5</w:t>
      </w:r>
      <w:r>
        <w:rPr>
          <w:rFonts w:ascii="Times New Roman" w:hAnsi="Times New Roman"/>
          <w:sz w:val="24"/>
          <w:szCs w:val="24"/>
        </w:rPr>
        <w:tab/>
      </w:r>
      <w:r w:rsidRPr="00E601ED">
        <w:rPr>
          <w:rFonts w:ascii="Times New Roman" w:hAnsi="Times New Roman"/>
          <w:sz w:val="24"/>
          <w:szCs w:val="24"/>
          <w:u w:val="single"/>
        </w:rPr>
        <w:t>Limited Equity Housing Cooperative Conversion</w:t>
      </w:r>
      <w:r>
        <w:rPr>
          <w:rFonts w:ascii="Times New Roman" w:hAnsi="Times New Roman"/>
          <w:sz w:val="24"/>
          <w:szCs w:val="24"/>
        </w:rPr>
        <w:t xml:space="preserve">.  The Owner may convert </w:t>
      </w:r>
      <w:r w:rsidR="00E601ED">
        <w:rPr>
          <w:rFonts w:ascii="Times New Roman" w:hAnsi="Times New Roman"/>
          <w:sz w:val="24"/>
          <w:szCs w:val="24"/>
        </w:rPr>
        <w:t xml:space="preserve">the Project into a limited </w:t>
      </w:r>
      <w:r w:rsidR="00222AC9">
        <w:rPr>
          <w:rFonts w:ascii="Times New Roman" w:hAnsi="Times New Roman"/>
          <w:sz w:val="24"/>
          <w:szCs w:val="24"/>
        </w:rPr>
        <w:t>e</w:t>
      </w:r>
      <w:r w:rsidR="00E601ED">
        <w:rPr>
          <w:rFonts w:ascii="Times New Roman" w:hAnsi="Times New Roman"/>
          <w:sz w:val="24"/>
          <w:szCs w:val="24"/>
        </w:rPr>
        <w:t>quity housing cooperative under San Francisco Subdivision Code Division 11, provided that the Owner shall (</w:t>
      </w:r>
      <w:proofErr w:type="spellStart"/>
      <w:r w:rsidR="00E601ED">
        <w:rPr>
          <w:rFonts w:ascii="Times New Roman" w:hAnsi="Times New Roman"/>
          <w:sz w:val="24"/>
          <w:szCs w:val="24"/>
        </w:rPr>
        <w:t>i</w:t>
      </w:r>
      <w:proofErr w:type="spellEnd"/>
      <w:r w:rsidR="00E601ED">
        <w:rPr>
          <w:rFonts w:ascii="Times New Roman" w:hAnsi="Times New Roman"/>
          <w:sz w:val="24"/>
          <w:szCs w:val="24"/>
        </w:rPr>
        <w:t xml:space="preserve">) fully comply with the requirements of Subdivision Code Division 11, and (ii) record a new </w:t>
      </w:r>
      <w:r w:rsidR="007866DE">
        <w:rPr>
          <w:rFonts w:ascii="Times New Roman" w:hAnsi="Times New Roman"/>
          <w:sz w:val="24"/>
          <w:szCs w:val="24"/>
        </w:rPr>
        <w:t>declaration</w:t>
      </w:r>
      <w:r w:rsidR="005F7911">
        <w:rPr>
          <w:rFonts w:ascii="Times New Roman" w:hAnsi="Times New Roman"/>
          <w:sz w:val="24"/>
          <w:szCs w:val="24"/>
        </w:rPr>
        <w:t xml:space="preserve"> </w:t>
      </w:r>
      <w:r w:rsidR="00931059">
        <w:rPr>
          <w:rFonts w:ascii="Times New Roman" w:hAnsi="Times New Roman"/>
          <w:sz w:val="24"/>
          <w:szCs w:val="24"/>
        </w:rPr>
        <w:t xml:space="preserve">of restrictions or notice of special restrictions </w:t>
      </w:r>
      <w:r w:rsidR="003B350B">
        <w:rPr>
          <w:rFonts w:ascii="Times New Roman" w:hAnsi="Times New Roman"/>
          <w:sz w:val="24"/>
          <w:szCs w:val="24"/>
        </w:rPr>
        <w:t xml:space="preserve">in a form acceptable to the City and </w:t>
      </w:r>
      <w:r w:rsidR="00931059">
        <w:rPr>
          <w:rFonts w:ascii="Times New Roman" w:hAnsi="Times New Roman"/>
          <w:sz w:val="24"/>
          <w:szCs w:val="24"/>
        </w:rPr>
        <w:t xml:space="preserve">consistent with </w:t>
      </w:r>
      <w:r w:rsidR="003B350B">
        <w:rPr>
          <w:rFonts w:ascii="Times New Roman" w:hAnsi="Times New Roman"/>
          <w:sz w:val="24"/>
          <w:szCs w:val="24"/>
        </w:rPr>
        <w:t xml:space="preserve">Administrative Code Section 41B.8 </w:t>
      </w:r>
      <w:r w:rsidR="00931059">
        <w:rPr>
          <w:rFonts w:ascii="Times New Roman" w:hAnsi="Times New Roman"/>
          <w:sz w:val="24"/>
          <w:szCs w:val="24"/>
        </w:rPr>
        <w:t>and Subdivision Code Division 11.</w:t>
      </w:r>
    </w:p>
    <w:p w14:paraId="48889970" w14:textId="641A7175" w:rsidR="005F42F8" w:rsidRDefault="005F42F8" w:rsidP="00945F8D">
      <w:pPr>
        <w:rPr>
          <w:rFonts w:ascii="Times New Roman" w:hAnsi="Times New Roman"/>
          <w:sz w:val="24"/>
          <w:szCs w:val="24"/>
        </w:rPr>
      </w:pPr>
    </w:p>
    <w:p w14:paraId="00E31C70" w14:textId="6E4AE219" w:rsidR="005F42F8" w:rsidRPr="003C3CFE" w:rsidRDefault="005F42F8" w:rsidP="005F42F8">
      <w:pPr>
        <w:keepNext/>
        <w:keepLines/>
        <w:rPr>
          <w:rFonts w:ascii="Times New Roman" w:hAnsi="Times New Roman"/>
          <w:sz w:val="24"/>
          <w:szCs w:val="24"/>
        </w:rPr>
      </w:pPr>
      <w:r>
        <w:rPr>
          <w:rFonts w:ascii="Times New Roman" w:hAnsi="Times New Roman"/>
          <w:sz w:val="24"/>
          <w:szCs w:val="24"/>
        </w:rPr>
        <w:t>5</w:t>
      </w:r>
      <w:r w:rsidRPr="003C3CFE">
        <w:rPr>
          <w:rFonts w:ascii="Times New Roman" w:hAnsi="Times New Roman"/>
          <w:sz w:val="24"/>
          <w:szCs w:val="24"/>
        </w:rPr>
        <w:t>.</w:t>
      </w:r>
      <w:r w:rsidRPr="003C3CFE">
        <w:rPr>
          <w:rFonts w:ascii="Times New Roman" w:hAnsi="Times New Roman"/>
          <w:sz w:val="24"/>
          <w:szCs w:val="24"/>
        </w:rPr>
        <w:tab/>
      </w:r>
      <w:r w:rsidRPr="003C3CFE">
        <w:rPr>
          <w:rFonts w:ascii="Times New Roman" w:hAnsi="Times New Roman"/>
          <w:sz w:val="24"/>
          <w:szCs w:val="24"/>
          <w:u w:val="single"/>
        </w:rPr>
        <w:t>Additional Requirements of the City</w:t>
      </w:r>
      <w:r w:rsidRPr="003C3CFE">
        <w:rPr>
          <w:rFonts w:ascii="Times New Roman" w:hAnsi="Times New Roman"/>
          <w:sz w:val="24"/>
          <w:szCs w:val="24"/>
        </w:rPr>
        <w:t>.</w:t>
      </w:r>
    </w:p>
    <w:p w14:paraId="23C6B581" w14:textId="77777777" w:rsidR="005F42F8" w:rsidRPr="003C3CFE" w:rsidRDefault="005F42F8" w:rsidP="005F42F8">
      <w:pPr>
        <w:keepNext/>
        <w:keepLines/>
        <w:rPr>
          <w:rFonts w:ascii="Times New Roman" w:hAnsi="Times New Roman"/>
          <w:sz w:val="24"/>
          <w:szCs w:val="24"/>
        </w:rPr>
      </w:pPr>
    </w:p>
    <w:p w14:paraId="192DCDEA" w14:textId="3BDF6A8F" w:rsidR="005F42F8" w:rsidRPr="003C3CFE" w:rsidRDefault="005F42F8" w:rsidP="005F42F8">
      <w:pPr>
        <w:rPr>
          <w:rFonts w:ascii="Times New Roman" w:hAnsi="Times New Roman"/>
          <w:sz w:val="24"/>
          <w:szCs w:val="24"/>
        </w:rPr>
      </w:pPr>
      <w:r>
        <w:rPr>
          <w:rFonts w:ascii="Times New Roman" w:hAnsi="Times New Roman"/>
          <w:sz w:val="24"/>
          <w:szCs w:val="24"/>
        </w:rPr>
        <w:tab/>
        <w:t>5.1</w:t>
      </w:r>
      <w:r w:rsidRPr="003C3CFE">
        <w:rPr>
          <w:rFonts w:ascii="Times New Roman" w:hAnsi="Times New Roman"/>
          <w:sz w:val="24"/>
          <w:szCs w:val="24"/>
        </w:rPr>
        <w:tab/>
      </w:r>
      <w:r w:rsidRPr="003C3CFE">
        <w:rPr>
          <w:rFonts w:ascii="Times New Roman" w:hAnsi="Times New Roman"/>
          <w:sz w:val="24"/>
          <w:szCs w:val="24"/>
          <w:u w:val="single"/>
        </w:rPr>
        <w:t>Minimum Lease Term</w:t>
      </w:r>
      <w:r w:rsidRPr="003C3CFE">
        <w:rPr>
          <w:rFonts w:ascii="Times New Roman" w:hAnsi="Times New Roman"/>
          <w:sz w:val="24"/>
          <w:szCs w:val="24"/>
        </w:rPr>
        <w:t>.</w:t>
      </w:r>
      <w:r>
        <w:rPr>
          <w:rFonts w:ascii="Times New Roman" w:hAnsi="Times New Roman"/>
          <w:sz w:val="24"/>
          <w:szCs w:val="24"/>
        </w:rPr>
        <w:t xml:space="preserve">  The term of the lease for any Unit</w:t>
      </w:r>
      <w:r w:rsidRPr="003C3CFE">
        <w:rPr>
          <w:rFonts w:ascii="Times New Roman" w:hAnsi="Times New Roman"/>
          <w:sz w:val="24"/>
          <w:szCs w:val="24"/>
        </w:rPr>
        <w:t xml:space="preserve"> shall be not less than one (1) year</w:t>
      </w:r>
      <w:r>
        <w:rPr>
          <w:rFonts w:ascii="Times New Roman" w:hAnsi="Times New Roman"/>
          <w:sz w:val="24"/>
          <w:szCs w:val="24"/>
        </w:rPr>
        <w:t xml:space="preserve"> unless a shorter lease term is allowed or required by MOHCD</w:t>
      </w:r>
      <w:r w:rsidRPr="003C3CFE">
        <w:rPr>
          <w:rFonts w:ascii="Times New Roman" w:hAnsi="Times New Roman"/>
          <w:sz w:val="24"/>
          <w:szCs w:val="24"/>
        </w:rPr>
        <w:t xml:space="preserve">.  </w:t>
      </w:r>
    </w:p>
    <w:p w14:paraId="0D4143E5" w14:textId="77777777" w:rsidR="005F42F8" w:rsidRPr="003C3CFE" w:rsidRDefault="005F42F8" w:rsidP="005F42F8">
      <w:pPr>
        <w:rPr>
          <w:rFonts w:ascii="Times New Roman" w:hAnsi="Times New Roman"/>
          <w:sz w:val="24"/>
          <w:szCs w:val="24"/>
        </w:rPr>
      </w:pPr>
    </w:p>
    <w:p w14:paraId="1BD654AA" w14:textId="24C3EE3D" w:rsidR="005F42F8" w:rsidRPr="003C3CFE" w:rsidRDefault="005F42F8" w:rsidP="005F42F8">
      <w:pPr>
        <w:rPr>
          <w:rFonts w:ascii="Times New Roman" w:hAnsi="Times New Roman"/>
          <w:sz w:val="24"/>
          <w:szCs w:val="24"/>
        </w:rPr>
      </w:pPr>
      <w:r>
        <w:rPr>
          <w:rFonts w:ascii="Times New Roman" w:hAnsi="Times New Roman"/>
          <w:sz w:val="24"/>
          <w:szCs w:val="24"/>
        </w:rPr>
        <w:tab/>
        <w:t>5.2</w:t>
      </w:r>
      <w:r w:rsidRPr="003C3CFE">
        <w:rPr>
          <w:rFonts w:ascii="Times New Roman" w:hAnsi="Times New Roman"/>
          <w:sz w:val="24"/>
          <w:szCs w:val="24"/>
        </w:rPr>
        <w:tab/>
      </w:r>
      <w:r w:rsidRPr="003C3CFE">
        <w:rPr>
          <w:rFonts w:ascii="Times New Roman" w:hAnsi="Times New Roman"/>
          <w:sz w:val="24"/>
          <w:szCs w:val="24"/>
          <w:u w:val="single"/>
        </w:rPr>
        <w:t>Nondiscrimination Based on Section 8, Household Size, or Source of Income</w:t>
      </w:r>
      <w:r w:rsidRPr="003C3CFE">
        <w:rPr>
          <w:rFonts w:ascii="Times New Roman" w:hAnsi="Times New Roman"/>
          <w:sz w:val="24"/>
          <w:szCs w:val="24"/>
        </w:rPr>
        <w:t xml:space="preserve">.  The Owner shall accept as tenants, on the same basis as all other prospective tenants, persons who are recipients of federal certificates or vouchers for rent subsidies pursuant to the existing program under Section 8 of the Housing Act, or any successor program or similar federal, State or local governmental assistance program.  The Owner shall not apply selection criteria to Section 8 certificate or voucher holders that are more burdensome than criteria applied to all other prospective tenants and the Owner shall not refuse to rent to any tenant on the basis of household size as long as such household size does not exceed two (2) persons for a studio unit; three (3) persons for a one-bedroom unit; five (5) persons for a two-bedroom unit and seven (7) persons for a three-bedroom unit.  The Owner shall not collect any additional fees or payments from such a tenant except security deposits or other deposits required of all tenants.  The Owner shall not collect security deposits or other deposits from Section 8 certificate or voucher holders in excess of that allowed under the Section 8 program.  The Owner shall not discriminate against tenant applicants on the basis of legal source of income (e.g., TANF, Section 8 or SSI), and the Owner shall consider a prospective tenant’s previous rent history of at least one year as evidence of the </w:t>
      </w:r>
      <w:r w:rsidRPr="003C3CFE">
        <w:rPr>
          <w:rFonts w:ascii="Times New Roman" w:hAnsi="Times New Roman"/>
          <w:sz w:val="24"/>
          <w:szCs w:val="24"/>
        </w:rPr>
        <w:lastRenderedPageBreak/>
        <w:t>ability to pay the applicable rent (i.e., ability to pay shall be demonstrated if such a tenant can show that the same percentage or more of the tenant’s income has been consistently paid on time for rent in the past as will be required to be paid for the rent applicable to the unit to be occupied, provided that such tenant’s expenses have not increased materially).</w:t>
      </w:r>
      <w:r w:rsidRPr="003C3CFE">
        <w:rPr>
          <w:sz w:val="24"/>
          <w:szCs w:val="24"/>
        </w:rPr>
        <w:t xml:space="preserve"> </w:t>
      </w:r>
      <w:r w:rsidRPr="003C3CFE">
        <w:rPr>
          <w:rFonts w:ascii="Times New Roman" w:hAnsi="Times New Roman"/>
          <w:sz w:val="24"/>
          <w:szCs w:val="24"/>
        </w:rPr>
        <w:t xml:space="preserve">Further, Owner shall comply with all notice provisions set forth in the Housing Act prior to terminating any lease to which any Tenant previously certified by the Owner as a </w:t>
      </w:r>
      <w:r w:rsidRPr="001D4D18">
        <w:rPr>
          <w:rFonts w:ascii="Times New Roman" w:hAnsi="Times New Roman"/>
          <w:sz w:val="24"/>
          <w:szCs w:val="24"/>
        </w:rPr>
        <w:t xml:space="preserve">qualified </w:t>
      </w:r>
      <w:r w:rsidRPr="003C3CFE">
        <w:rPr>
          <w:rFonts w:ascii="Times New Roman" w:hAnsi="Times New Roman"/>
          <w:sz w:val="24"/>
          <w:szCs w:val="24"/>
        </w:rPr>
        <w:t>Tenant is a party. The Owner acknowledges that (</w:t>
      </w:r>
      <w:proofErr w:type="spellStart"/>
      <w:r w:rsidRPr="003C3CFE">
        <w:rPr>
          <w:rFonts w:ascii="Times New Roman" w:hAnsi="Times New Roman"/>
          <w:sz w:val="24"/>
          <w:szCs w:val="24"/>
        </w:rPr>
        <w:t>i</w:t>
      </w:r>
      <w:proofErr w:type="spellEnd"/>
      <w:r w:rsidRPr="003C3CFE">
        <w:rPr>
          <w:rFonts w:ascii="Times New Roman" w:hAnsi="Times New Roman"/>
          <w:sz w:val="24"/>
          <w:szCs w:val="24"/>
        </w:rPr>
        <w:t>) federal notice requirements under the Housing Act are distinct from those under State law or City law and the Owner shall comply with all federal, State and local laws in connection with any such notice requirements, and (ii) compliance with the law of one jurisdiction shall not be deemed compliance with the laws of all jurisdictions.</w:t>
      </w:r>
    </w:p>
    <w:p w14:paraId="46EC0C4C" w14:textId="77777777" w:rsidR="005F42F8" w:rsidRPr="003C3CFE" w:rsidRDefault="005F42F8" w:rsidP="00945F8D">
      <w:pPr>
        <w:rPr>
          <w:rFonts w:ascii="Times New Roman" w:hAnsi="Times New Roman"/>
          <w:sz w:val="24"/>
          <w:szCs w:val="24"/>
        </w:rPr>
      </w:pPr>
    </w:p>
    <w:p w14:paraId="51DF2604" w14:textId="79593192" w:rsidR="00903190" w:rsidRPr="003C3CFE" w:rsidRDefault="005C7826" w:rsidP="000C54C6">
      <w:pPr>
        <w:rPr>
          <w:rFonts w:ascii="Times New Roman" w:hAnsi="Times New Roman"/>
          <w:sz w:val="24"/>
          <w:szCs w:val="24"/>
        </w:rPr>
      </w:pPr>
      <w:bookmarkStart w:id="3" w:name="_Toc333842221"/>
      <w:r>
        <w:rPr>
          <w:rFonts w:ascii="Times New Roman" w:hAnsi="Times New Roman"/>
          <w:sz w:val="24"/>
          <w:szCs w:val="24"/>
        </w:rPr>
        <w:t>6</w:t>
      </w:r>
      <w:r w:rsidR="00B91240" w:rsidRPr="003C3CFE">
        <w:rPr>
          <w:rFonts w:ascii="Times New Roman" w:hAnsi="Times New Roman"/>
          <w:sz w:val="24"/>
          <w:szCs w:val="24"/>
        </w:rPr>
        <w:t>.</w:t>
      </w:r>
      <w:r w:rsidR="00B91240" w:rsidRPr="003C3CFE">
        <w:rPr>
          <w:rFonts w:ascii="Times New Roman" w:hAnsi="Times New Roman"/>
          <w:sz w:val="24"/>
          <w:szCs w:val="24"/>
        </w:rPr>
        <w:tab/>
      </w:r>
      <w:r w:rsidR="008C7E6A">
        <w:rPr>
          <w:rFonts w:ascii="Times New Roman" w:hAnsi="Times New Roman"/>
          <w:sz w:val="24"/>
          <w:szCs w:val="24"/>
          <w:u w:val="single"/>
        </w:rPr>
        <w:t>Annual Monitoring and Tenant Certification</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represents, as of the date hereof, and warrants, covenants and agrees as follows:</w:t>
      </w:r>
      <w:bookmarkEnd w:id="3"/>
    </w:p>
    <w:p w14:paraId="40B22ABA" w14:textId="7D5E88D6" w:rsidR="00903190" w:rsidRPr="003C3CFE" w:rsidRDefault="00903190" w:rsidP="000C54C6">
      <w:pPr>
        <w:rPr>
          <w:rFonts w:ascii="Times New Roman" w:hAnsi="Times New Roman"/>
          <w:sz w:val="24"/>
          <w:szCs w:val="24"/>
        </w:rPr>
      </w:pPr>
    </w:p>
    <w:p w14:paraId="24B31D83" w14:textId="06F2D453" w:rsidR="000D3EF7" w:rsidRDefault="008C7E6A" w:rsidP="000D3EF7">
      <w:pPr>
        <w:pStyle w:val="Sub21i"/>
        <w:ind w:left="0"/>
        <w:rPr>
          <w:rFonts w:ascii="Times New Roman" w:hAnsi="Times New Roman"/>
          <w:sz w:val="24"/>
          <w:szCs w:val="24"/>
        </w:rPr>
      </w:pPr>
      <w:r>
        <w:rPr>
          <w:rFonts w:ascii="Times New Roman" w:hAnsi="Times New Roman"/>
          <w:sz w:val="24"/>
          <w:szCs w:val="24"/>
        </w:rPr>
        <w:tab/>
        <w:t>6.1</w:t>
      </w:r>
      <w:r w:rsidR="000D3EF7">
        <w:rPr>
          <w:rFonts w:ascii="Times New Roman" w:hAnsi="Times New Roman"/>
          <w:sz w:val="24"/>
          <w:szCs w:val="24"/>
        </w:rPr>
        <w:tab/>
      </w:r>
      <w:r w:rsidR="000D3EF7" w:rsidRPr="000D3EF7">
        <w:rPr>
          <w:rFonts w:ascii="Times New Roman" w:hAnsi="Times New Roman"/>
          <w:sz w:val="24"/>
          <w:szCs w:val="24"/>
          <w:u w:val="single"/>
        </w:rPr>
        <w:t>Annual Monitori</w:t>
      </w:r>
      <w:r w:rsidR="00EA7E49">
        <w:rPr>
          <w:rFonts w:ascii="Times New Roman" w:hAnsi="Times New Roman"/>
          <w:sz w:val="24"/>
          <w:szCs w:val="24"/>
          <w:u w:val="single"/>
        </w:rPr>
        <w:t>ng Requirement</w:t>
      </w:r>
      <w:r w:rsidR="000D3EF7">
        <w:rPr>
          <w:rFonts w:ascii="Times New Roman" w:hAnsi="Times New Roman"/>
          <w:sz w:val="24"/>
          <w:szCs w:val="24"/>
        </w:rPr>
        <w:t>.</w:t>
      </w:r>
      <w:r w:rsidR="000D3EF7" w:rsidRPr="000D3EF7">
        <w:rPr>
          <w:rFonts w:ascii="Times New Roman" w:hAnsi="Times New Roman"/>
          <w:sz w:val="24"/>
          <w:szCs w:val="24"/>
        </w:rPr>
        <w:t xml:space="preserve"> </w:t>
      </w:r>
      <w:r w:rsidR="000D3EF7">
        <w:rPr>
          <w:rFonts w:ascii="Times New Roman" w:hAnsi="Times New Roman"/>
          <w:sz w:val="24"/>
          <w:szCs w:val="24"/>
        </w:rPr>
        <w:t xml:space="preserve"> </w:t>
      </w:r>
      <w:r w:rsidR="00CA3860">
        <w:rPr>
          <w:rFonts w:ascii="Times New Roman" w:hAnsi="Times New Roman"/>
          <w:sz w:val="24"/>
          <w:szCs w:val="24"/>
        </w:rPr>
        <w:t>By no later than sixty (60) days after each anniversary of the Effective Date, t</w:t>
      </w:r>
      <w:r w:rsidR="00F23B99">
        <w:rPr>
          <w:rFonts w:ascii="Times New Roman" w:hAnsi="Times New Roman"/>
          <w:sz w:val="24"/>
          <w:szCs w:val="24"/>
        </w:rPr>
        <w:t xml:space="preserve">he </w:t>
      </w:r>
      <w:r w:rsidR="000D3EF7" w:rsidRPr="000D3EF7">
        <w:rPr>
          <w:rFonts w:ascii="Times New Roman" w:hAnsi="Times New Roman"/>
          <w:sz w:val="24"/>
          <w:szCs w:val="24"/>
        </w:rPr>
        <w:t>Owner</w:t>
      </w:r>
      <w:r w:rsidR="00F23B99">
        <w:rPr>
          <w:rFonts w:ascii="Times New Roman" w:hAnsi="Times New Roman"/>
          <w:sz w:val="24"/>
          <w:szCs w:val="24"/>
        </w:rPr>
        <w:t xml:space="preserve"> </w:t>
      </w:r>
      <w:r w:rsidR="000D3EF7" w:rsidRPr="000D3EF7">
        <w:rPr>
          <w:rFonts w:ascii="Times New Roman" w:hAnsi="Times New Roman"/>
          <w:sz w:val="24"/>
          <w:szCs w:val="24"/>
        </w:rPr>
        <w:t xml:space="preserve">or </w:t>
      </w:r>
      <w:r w:rsidR="00F23B99">
        <w:rPr>
          <w:rFonts w:ascii="Times New Roman" w:hAnsi="Times New Roman"/>
          <w:sz w:val="24"/>
          <w:szCs w:val="24"/>
        </w:rPr>
        <w:t xml:space="preserve">its agent </w:t>
      </w:r>
      <w:r w:rsidR="000D3EF7" w:rsidRPr="000D3EF7">
        <w:rPr>
          <w:rFonts w:ascii="Times New Roman" w:hAnsi="Times New Roman"/>
          <w:sz w:val="24"/>
          <w:szCs w:val="24"/>
        </w:rPr>
        <w:t xml:space="preserve">charged with the management of </w:t>
      </w:r>
      <w:r w:rsidR="00F23B99">
        <w:rPr>
          <w:rFonts w:ascii="Times New Roman" w:hAnsi="Times New Roman"/>
          <w:sz w:val="24"/>
          <w:szCs w:val="24"/>
        </w:rPr>
        <w:t>the</w:t>
      </w:r>
      <w:r w:rsidR="00CA3860">
        <w:rPr>
          <w:rFonts w:ascii="Times New Roman" w:hAnsi="Times New Roman"/>
          <w:sz w:val="24"/>
          <w:szCs w:val="24"/>
        </w:rPr>
        <w:t xml:space="preserve"> </w:t>
      </w:r>
      <w:r w:rsidR="000D3EF7" w:rsidRPr="000D3EF7">
        <w:rPr>
          <w:rFonts w:ascii="Times New Roman" w:hAnsi="Times New Roman"/>
          <w:sz w:val="24"/>
          <w:szCs w:val="24"/>
        </w:rPr>
        <w:t xml:space="preserve">Units satisfying the requirements of this </w:t>
      </w:r>
      <w:r w:rsidR="00CA3860">
        <w:rPr>
          <w:rFonts w:ascii="Times New Roman" w:hAnsi="Times New Roman"/>
          <w:sz w:val="24"/>
          <w:szCs w:val="24"/>
        </w:rPr>
        <w:t>Declaration</w:t>
      </w:r>
      <w:r w:rsidR="000D3EF7" w:rsidRPr="000D3EF7">
        <w:rPr>
          <w:rFonts w:ascii="Times New Roman" w:hAnsi="Times New Roman"/>
          <w:sz w:val="24"/>
          <w:szCs w:val="24"/>
        </w:rPr>
        <w:t xml:space="preserve"> </w:t>
      </w:r>
      <w:r w:rsidR="00F23B99">
        <w:rPr>
          <w:rFonts w:ascii="Times New Roman" w:hAnsi="Times New Roman"/>
          <w:sz w:val="24"/>
          <w:szCs w:val="24"/>
        </w:rPr>
        <w:t xml:space="preserve">shall </w:t>
      </w:r>
      <w:r w:rsidR="000D3EF7" w:rsidRPr="000D3EF7">
        <w:rPr>
          <w:rFonts w:ascii="Times New Roman" w:hAnsi="Times New Roman"/>
          <w:sz w:val="24"/>
          <w:szCs w:val="24"/>
        </w:rPr>
        <w:t xml:space="preserve">submit an annual </w:t>
      </w:r>
      <w:r w:rsidR="00EA7E49">
        <w:rPr>
          <w:rFonts w:ascii="Times New Roman" w:hAnsi="Times New Roman"/>
          <w:sz w:val="24"/>
          <w:szCs w:val="24"/>
        </w:rPr>
        <w:t>certification</w:t>
      </w:r>
      <w:r w:rsidR="000D3EF7" w:rsidRPr="000D3EF7">
        <w:rPr>
          <w:rFonts w:ascii="Times New Roman" w:hAnsi="Times New Roman"/>
          <w:sz w:val="24"/>
          <w:szCs w:val="24"/>
        </w:rPr>
        <w:t xml:space="preserve"> </w:t>
      </w:r>
      <w:r w:rsidR="00CA3860">
        <w:rPr>
          <w:rFonts w:ascii="Times New Roman" w:hAnsi="Times New Roman"/>
          <w:sz w:val="24"/>
          <w:szCs w:val="24"/>
        </w:rPr>
        <w:t>to MOHCD in the</w:t>
      </w:r>
      <w:r w:rsidR="00F23B99" w:rsidRPr="000D3EF7">
        <w:rPr>
          <w:rFonts w:ascii="Times New Roman" w:hAnsi="Times New Roman"/>
          <w:sz w:val="24"/>
          <w:szCs w:val="24"/>
        </w:rPr>
        <w:t xml:space="preserve"> form provided by MOHCD</w:t>
      </w:r>
      <w:r w:rsidR="000D3EF7" w:rsidRPr="000D3EF7">
        <w:rPr>
          <w:rFonts w:ascii="Times New Roman" w:hAnsi="Times New Roman"/>
          <w:sz w:val="24"/>
          <w:szCs w:val="24"/>
        </w:rPr>
        <w:t xml:space="preserve">. </w:t>
      </w:r>
      <w:r w:rsidR="00F23B99">
        <w:rPr>
          <w:rFonts w:ascii="Times New Roman" w:hAnsi="Times New Roman"/>
          <w:sz w:val="24"/>
          <w:szCs w:val="24"/>
        </w:rPr>
        <w:t xml:space="preserve"> </w:t>
      </w:r>
      <w:r w:rsidR="000D3EF7" w:rsidRPr="000D3EF7">
        <w:rPr>
          <w:rFonts w:ascii="Times New Roman" w:hAnsi="Times New Roman"/>
          <w:sz w:val="24"/>
          <w:szCs w:val="24"/>
        </w:rPr>
        <w:t>The report shall provide information regarding rents, household and income characteristics o</w:t>
      </w:r>
      <w:r w:rsidR="00EB14E0">
        <w:rPr>
          <w:rFonts w:ascii="Times New Roman" w:hAnsi="Times New Roman"/>
          <w:sz w:val="24"/>
          <w:szCs w:val="24"/>
        </w:rPr>
        <w:t xml:space="preserve">f tenants of the </w:t>
      </w:r>
      <w:r w:rsidR="000D3EF7" w:rsidRPr="000D3EF7">
        <w:rPr>
          <w:rFonts w:ascii="Times New Roman" w:hAnsi="Times New Roman"/>
          <w:sz w:val="24"/>
          <w:szCs w:val="24"/>
        </w:rPr>
        <w:t xml:space="preserve">Units, </w:t>
      </w:r>
      <w:r w:rsidR="00EB14E0">
        <w:rPr>
          <w:rFonts w:ascii="Times New Roman" w:hAnsi="Times New Roman"/>
          <w:sz w:val="24"/>
          <w:szCs w:val="24"/>
        </w:rPr>
        <w:t>the average rent for all Units</w:t>
      </w:r>
      <w:r w:rsidR="000D3EF7" w:rsidRPr="000D3EF7">
        <w:rPr>
          <w:rFonts w:ascii="Times New Roman" w:hAnsi="Times New Roman"/>
          <w:sz w:val="24"/>
          <w:szCs w:val="24"/>
        </w:rPr>
        <w:t xml:space="preserve">, and any other information MOHCD may reasonably require for monitoring compliance with this </w:t>
      </w:r>
      <w:r w:rsidR="00EB14E0">
        <w:rPr>
          <w:rFonts w:ascii="Times New Roman" w:hAnsi="Times New Roman"/>
          <w:sz w:val="24"/>
          <w:szCs w:val="24"/>
        </w:rPr>
        <w:t>Declaration</w:t>
      </w:r>
      <w:r w:rsidR="000D3EF7" w:rsidRPr="000D3EF7">
        <w:rPr>
          <w:rFonts w:ascii="Times New Roman" w:hAnsi="Times New Roman"/>
          <w:sz w:val="24"/>
          <w:szCs w:val="24"/>
        </w:rPr>
        <w:t xml:space="preserve">. </w:t>
      </w:r>
    </w:p>
    <w:p w14:paraId="62087350" w14:textId="77777777" w:rsidR="00F23B99" w:rsidRPr="000D3EF7" w:rsidRDefault="00F23B99" w:rsidP="000D3EF7">
      <w:pPr>
        <w:pStyle w:val="Sub21i"/>
        <w:ind w:left="0"/>
        <w:rPr>
          <w:rFonts w:ascii="Times New Roman" w:hAnsi="Times New Roman"/>
          <w:sz w:val="24"/>
          <w:szCs w:val="24"/>
        </w:rPr>
      </w:pPr>
    </w:p>
    <w:p w14:paraId="45CAE2A1" w14:textId="77777777" w:rsidR="000D4CCD" w:rsidRDefault="00EA7E49" w:rsidP="000D3EF7">
      <w:pPr>
        <w:pStyle w:val="Sub21i"/>
        <w:ind w:left="0"/>
        <w:rPr>
          <w:rFonts w:ascii="Times New Roman" w:hAnsi="Times New Roman"/>
          <w:sz w:val="24"/>
          <w:szCs w:val="24"/>
        </w:rPr>
      </w:pPr>
      <w:r>
        <w:rPr>
          <w:rFonts w:ascii="Times New Roman" w:hAnsi="Times New Roman"/>
          <w:sz w:val="24"/>
          <w:szCs w:val="24"/>
        </w:rPr>
        <w:tab/>
        <w:t>6.2</w:t>
      </w:r>
      <w:r>
        <w:rPr>
          <w:rFonts w:ascii="Times New Roman" w:hAnsi="Times New Roman"/>
          <w:sz w:val="24"/>
          <w:szCs w:val="24"/>
        </w:rPr>
        <w:tab/>
      </w:r>
      <w:r w:rsidRPr="00EA7E49">
        <w:rPr>
          <w:rFonts w:ascii="Times New Roman" w:hAnsi="Times New Roman"/>
          <w:sz w:val="24"/>
          <w:szCs w:val="24"/>
          <w:u w:val="single"/>
        </w:rPr>
        <w:t>Tenant Certification</w:t>
      </w:r>
      <w:r>
        <w:rPr>
          <w:rFonts w:ascii="Times New Roman" w:hAnsi="Times New Roman"/>
          <w:sz w:val="24"/>
          <w:szCs w:val="24"/>
        </w:rPr>
        <w:t xml:space="preserve">.  </w:t>
      </w:r>
    </w:p>
    <w:p w14:paraId="65BDAF45" w14:textId="77777777" w:rsidR="000D4CCD" w:rsidRDefault="000D4CCD" w:rsidP="000D3EF7">
      <w:pPr>
        <w:pStyle w:val="Sub21i"/>
        <w:ind w:left="0"/>
        <w:rPr>
          <w:rFonts w:ascii="Times New Roman" w:hAnsi="Times New Roman"/>
          <w:sz w:val="24"/>
          <w:szCs w:val="24"/>
        </w:rPr>
      </w:pPr>
    </w:p>
    <w:p w14:paraId="067FEF87" w14:textId="4A2953AB" w:rsidR="000D3EF7" w:rsidRDefault="000D4CCD" w:rsidP="000D3EF7">
      <w:pPr>
        <w:pStyle w:val="Sub21i"/>
        <w:ind w:left="0"/>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B205AC">
        <w:rPr>
          <w:rFonts w:ascii="Times New Roman" w:hAnsi="Times New Roman"/>
          <w:sz w:val="24"/>
          <w:szCs w:val="24"/>
        </w:rPr>
        <w:t>T</w:t>
      </w:r>
      <w:r w:rsidR="00F23B99">
        <w:rPr>
          <w:rFonts w:ascii="Times New Roman" w:hAnsi="Times New Roman"/>
          <w:sz w:val="24"/>
          <w:szCs w:val="24"/>
        </w:rPr>
        <w:t>he</w:t>
      </w:r>
      <w:r w:rsidR="000D3EF7" w:rsidRPr="000D3EF7">
        <w:rPr>
          <w:rFonts w:ascii="Times New Roman" w:hAnsi="Times New Roman"/>
          <w:sz w:val="24"/>
          <w:szCs w:val="24"/>
        </w:rPr>
        <w:t xml:space="preserve"> Owner shall </w:t>
      </w:r>
      <w:r w:rsidR="00CA3860">
        <w:rPr>
          <w:rFonts w:ascii="Times New Roman" w:hAnsi="Times New Roman"/>
          <w:sz w:val="24"/>
          <w:szCs w:val="24"/>
        </w:rPr>
        <w:t xml:space="preserve">certify any Tenants prior to </w:t>
      </w:r>
      <w:r w:rsidR="00B205AC">
        <w:rPr>
          <w:rFonts w:ascii="Times New Roman" w:hAnsi="Times New Roman"/>
          <w:sz w:val="24"/>
          <w:szCs w:val="24"/>
        </w:rPr>
        <w:t xml:space="preserve">initial </w:t>
      </w:r>
      <w:r w:rsidR="00CA3860">
        <w:rPr>
          <w:rFonts w:ascii="Times New Roman" w:hAnsi="Times New Roman"/>
          <w:sz w:val="24"/>
          <w:szCs w:val="24"/>
        </w:rPr>
        <w:t>occupancy of any Units</w:t>
      </w:r>
      <w:r w:rsidR="000D3EF7" w:rsidRPr="000D3EF7">
        <w:rPr>
          <w:rFonts w:ascii="Times New Roman" w:hAnsi="Times New Roman"/>
          <w:sz w:val="24"/>
          <w:szCs w:val="24"/>
        </w:rPr>
        <w:t>.</w:t>
      </w:r>
    </w:p>
    <w:p w14:paraId="17A7BDFF" w14:textId="77777777" w:rsidR="00F23B99" w:rsidRPr="000D3EF7" w:rsidRDefault="00F23B99" w:rsidP="000D3EF7">
      <w:pPr>
        <w:pStyle w:val="Sub21i"/>
        <w:ind w:left="0"/>
        <w:rPr>
          <w:rFonts w:ascii="Times New Roman" w:hAnsi="Times New Roman"/>
          <w:sz w:val="24"/>
          <w:szCs w:val="24"/>
        </w:rPr>
      </w:pPr>
    </w:p>
    <w:p w14:paraId="38F1D5BF" w14:textId="74190B5C" w:rsidR="000D3EF7" w:rsidRDefault="000D4CCD" w:rsidP="000D3EF7">
      <w:pPr>
        <w:pStyle w:val="Sub21i"/>
        <w:ind w:left="0"/>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F23B99">
        <w:rPr>
          <w:rFonts w:ascii="Times New Roman" w:hAnsi="Times New Roman"/>
          <w:sz w:val="24"/>
          <w:szCs w:val="24"/>
        </w:rPr>
        <w:t>The Owner shall require that all qualified Tenants</w:t>
      </w:r>
      <w:r w:rsidR="000D3EF7" w:rsidRPr="000D3EF7">
        <w:rPr>
          <w:rFonts w:ascii="Times New Roman" w:hAnsi="Times New Roman"/>
          <w:sz w:val="24"/>
          <w:szCs w:val="24"/>
        </w:rPr>
        <w:t xml:space="preserve"> provide </w:t>
      </w:r>
      <w:r w:rsidR="00F23B99">
        <w:rPr>
          <w:rFonts w:ascii="Times New Roman" w:hAnsi="Times New Roman"/>
          <w:sz w:val="24"/>
          <w:szCs w:val="24"/>
        </w:rPr>
        <w:t>h</w:t>
      </w:r>
      <w:r w:rsidR="000D3EF7" w:rsidRPr="000D3EF7">
        <w:rPr>
          <w:rFonts w:ascii="Times New Roman" w:hAnsi="Times New Roman"/>
          <w:sz w:val="24"/>
          <w:szCs w:val="24"/>
        </w:rPr>
        <w:t xml:space="preserve">ousehold income documentation to the Owner upon request and </w:t>
      </w:r>
      <w:r w:rsidR="00F23B99">
        <w:rPr>
          <w:rFonts w:ascii="Times New Roman" w:hAnsi="Times New Roman"/>
          <w:sz w:val="24"/>
          <w:szCs w:val="24"/>
        </w:rPr>
        <w:t xml:space="preserve">such </w:t>
      </w:r>
      <w:r w:rsidR="000D3EF7" w:rsidRPr="000D3EF7">
        <w:rPr>
          <w:rFonts w:ascii="Times New Roman" w:hAnsi="Times New Roman"/>
          <w:sz w:val="24"/>
          <w:szCs w:val="24"/>
        </w:rPr>
        <w:t>other information</w:t>
      </w:r>
      <w:r w:rsidR="00F23B99">
        <w:rPr>
          <w:rFonts w:ascii="Times New Roman" w:hAnsi="Times New Roman"/>
          <w:sz w:val="24"/>
          <w:szCs w:val="24"/>
        </w:rPr>
        <w:t xml:space="preserve"> as</w:t>
      </w:r>
      <w:r w:rsidR="000D3EF7" w:rsidRPr="000D3EF7">
        <w:rPr>
          <w:rFonts w:ascii="Times New Roman" w:hAnsi="Times New Roman"/>
          <w:sz w:val="24"/>
          <w:szCs w:val="24"/>
        </w:rPr>
        <w:t xml:space="preserve"> MOHCD may reasonably require to monitor compliance with </w:t>
      </w:r>
      <w:r w:rsidR="00CA3860">
        <w:rPr>
          <w:rFonts w:ascii="Times New Roman" w:hAnsi="Times New Roman"/>
          <w:sz w:val="24"/>
          <w:szCs w:val="24"/>
        </w:rPr>
        <w:t>this Declaration</w:t>
      </w:r>
      <w:r w:rsidR="000D3EF7" w:rsidRPr="000D3EF7">
        <w:rPr>
          <w:rFonts w:ascii="Times New Roman" w:hAnsi="Times New Roman"/>
          <w:sz w:val="24"/>
          <w:szCs w:val="24"/>
        </w:rPr>
        <w:t xml:space="preserve">.  Failure to provide such information </w:t>
      </w:r>
      <w:r w:rsidR="00F23B99">
        <w:rPr>
          <w:rFonts w:ascii="Times New Roman" w:hAnsi="Times New Roman"/>
          <w:sz w:val="24"/>
          <w:szCs w:val="24"/>
        </w:rPr>
        <w:t>may</w:t>
      </w:r>
      <w:r w:rsidR="000D3EF7" w:rsidRPr="000D3EF7">
        <w:rPr>
          <w:rFonts w:ascii="Times New Roman" w:hAnsi="Times New Roman"/>
          <w:sz w:val="24"/>
          <w:szCs w:val="24"/>
        </w:rPr>
        <w:t xml:space="preserve"> result in </w:t>
      </w:r>
      <w:r w:rsidR="00F23B99">
        <w:rPr>
          <w:rFonts w:ascii="Times New Roman" w:hAnsi="Times New Roman"/>
          <w:sz w:val="24"/>
          <w:szCs w:val="24"/>
        </w:rPr>
        <w:t>the</w:t>
      </w:r>
      <w:r w:rsidR="000D3EF7" w:rsidRPr="000D3EF7">
        <w:rPr>
          <w:rFonts w:ascii="Times New Roman" w:hAnsi="Times New Roman"/>
          <w:sz w:val="24"/>
          <w:szCs w:val="24"/>
        </w:rPr>
        <w:t xml:space="preserve"> inability to renew the lease of a Tenant. </w:t>
      </w:r>
      <w:r w:rsidR="004400E8" w:rsidRPr="00FF7D32">
        <w:rPr>
          <w:rFonts w:ascii="Times New Roman" w:hAnsi="Times New Roman"/>
          <w:sz w:val="24"/>
          <w:szCs w:val="24"/>
        </w:rPr>
        <w:t>Non-renewal of the lease for a Tenant shall require at least a ninety (90) day notice to the Tenant of the lease non-renewal</w:t>
      </w:r>
      <w:r w:rsidR="004400E8" w:rsidRPr="001D4D18">
        <w:rPr>
          <w:rFonts w:ascii="Times New Roman" w:hAnsi="Times New Roman"/>
          <w:sz w:val="24"/>
          <w:szCs w:val="24"/>
        </w:rPr>
        <w:t xml:space="preserve">.  </w:t>
      </w:r>
    </w:p>
    <w:p w14:paraId="08221ACC" w14:textId="77777777" w:rsidR="00F23B99" w:rsidRPr="000D3EF7" w:rsidRDefault="00F23B99" w:rsidP="000D3EF7">
      <w:pPr>
        <w:pStyle w:val="Sub21i"/>
        <w:ind w:left="0"/>
        <w:rPr>
          <w:rFonts w:ascii="Times New Roman" w:hAnsi="Times New Roman"/>
          <w:sz w:val="24"/>
          <w:szCs w:val="24"/>
        </w:rPr>
      </w:pPr>
    </w:p>
    <w:p w14:paraId="30A1D954" w14:textId="7F7E3332" w:rsidR="000D3EF7" w:rsidRDefault="000D4CCD" w:rsidP="000D3EF7">
      <w:pPr>
        <w:pStyle w:val="Sub21i"/>
        <w:ind w:left="0"/>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F23B99">
        <w:rPr>
          <w:rFonts w:ascii="Times New Roman" w:hAnsi="Times New Roman"/>
          <w:sz w:val="24"/>
          <w:szCs w:val="24"/>
        </w:rPr>
        <w:t>The Owner agrees to</w:t>
      </w:r>
      <w:r w:rsidR="000D3EF7" w:rsidRPr="000D3EF7">
        <w:rPr>
          <w:rFonts w:ascii="Times New Roman" w:hAnsi="Times New Roman"/>
          <w:sz w:val="24"/>
          <w:szCs w:val="24"/>
        </w:rPr>
        <w:t xml:space="preserve"> </w:t>
      </w:r>
      <w:r w:rsidR="00CA3860">
        <w:rPr>
          <w:rFonts w:ascii="Times New Roman" w:hAnsi="Times New Roman"/>
          <w:sz w:val="24"/>
          <w:szCs w:val="24"/>
        </w:rPr>
        <w:t xml:space="preserve">substantially </w:t>
      </w:r>
      <w:r w:rsidR="000D3EF7" w:rsidRPr="000D3EF7">
        <w:rPr>
          <w:rFonts w:ascii="Times New Roman" w:hAnsi="Times New Roman"/>
          <w:sz w:val="24"/>
          <w:szCs w:val="24"/>
        </w:rPr>
        <w:t xml:space="preserve">follow the ensuing process when monitoring </w:t>
      </w:r>
      <w:r w:rsidR="00F23B99">
        <w:rPr>
          <w:rFonts w:ascii="Times New Roman" w:hAnsi="Times New Roman"/>
          <w:sz w:val="24"/>
          <w:szCs w:val="24"/>
        </w:rPr>
        <w:t>Units</w:t>
      </w:r>
      <w:r w:rsidR="000D3EF7" w:rsidRPr="000D3EF7">
        <w:rPr>
          <w:rFonts w:ascii="Times New Roman" w:hAnsi="Times New Roman"/>
          <w:sz w:val="24"/>
          <w:szCs w:val="24"/>
        </w:rPr>
        <w:t xml:space="preserve">: </w:t>
      </w:r>
    </w:p>
    <w:p w14:paraId="6F188411" w14:textId="77777777" w:rsidR="00F23B99" w:rsidRPr="000D3EF7" w:rsidRDefault="00F23B99" w:rsidP="000D3EF7">
      <w:pPr>
        <w:pStyle w:val="Sub21i"/>
        <w:ind w:left="0"/>
        <w:rPr>
          <w:rFonts w:ascii="Times New Roman" w:hAnsi="Times New Roman"/>
          <w:sz w:val="24"/>
          <w:szCs w:val="24"/>
        </w:rPr>
      </w:pPr>
    </w:p>
    <w:tbl>
      <w:tblPr>
        <w:tblStyle w:val="TableGrid1"/>
        <w:tblW w:w="9450" w:type="dxa"/>
        <w:tblInd w:w="-5" w:type="dxa"/>
        <w:tblLook w:val="04A0" w:firstRow="1" w:lastRow="0" w:firstColumn="1" w:lastColumn="0" w:noHBand="0" w:noVBand="1"/>
      </w:tblPr>
      <w:tblGrid>
        <w:gridCol w:w="1350"/>
        <w:gridCol w:w="8100"/>
      </w:tblGrid>
      <w:tr w:rsidR="000D3EF7" w:rsidRPr="000D3EF7" w14:paraId="2A0E0C4D" w14:textId="77777777" w:rsidTr="00845162">
        <w:tc>
          <w:tcPr>
            <w:tcW w:w="1350" w:type="dxa"/>
          </w:tcPr>
          <w:p w14:paraId="4C1B364B" w14:textId="77777777" w:rsidR="000D3EF7" w:rsidRPr="000D3EF7" w:rsidRDefault="000D3EF7" w:rsidP="00F23B99">
            <w:pPr>
              <w:pStyle w:val="Sub21i"/>
              <w:ind w:left="0" w:hanging="17"/>
              <w:rPr>
                <w:rFonts w:ascii="Times New Roman" w:hAnsi="Times New Roman"/>
                <w:sz w:val="24"/>
                <w:szCs w:val="24"/>
              </w:rPr>
            </w:pPr>
            <w:r w:rsidRPr="000D3EF7">
              <w:rPr>
                <w:rFonts w:ascii="Times New Roman" w:hAnsi="Times New Roman"/>
                <w:sz w:val="24"/>
                <w:szCs w:val="24"/>
              </w:rPr>
              <w:t xml:space="preserve">February 1 </w:t>
            </w:r>
          </w:p>
        </w:tc>
        <w:tc>
          <w:tcPr>
            <w:tcW w:w="8100" w:type="dxa"/>
          </w:tcPr>
          <w:p w14:paraId="36AAEB42" w14:textId="77777777" w:rsidR="000D3EF7" w:rsidRDefault="000D3EF7" w:rsidP="00F23B99">
            <w:pPr>
              <w:pStyle w:val="Sub21i"/>
              <w:ind w:left="0" w:hanging="12"/>
              <w:rPr>
                <w:rFonts w:ascii="Times New Roman" w:hAnsi="Times New Roman"/>
                <w:sz w:val="24"/>
                <w:szCs w:val="24"/>
              </w:rPr>
            </w:pPr>
            <w:r w:rsidRPr="000D3EF7">
              <w:rPr>
                <w:rFonts w:ascii="Times New Roman" w:hAnsi="Times New Roman"/>
                <w:sz w:val="24"/>
                <w:szCs w:val="24"/>
              </w:rPr>
              <w:t xml:space="preserve">Provide monitoring documentation to </w:t>
            </w:r>
            <w:r w:rsidR="00F23B99">
              <w:rPr>
                <w:rFonts w:ascii="Times New Roman" w:hAnsi="Times New Roman"/>
                <w:sz w:val="24"/>
                <w:szCs w:val="24"/>
              </w:rPr>
              <w:t>qualified Tenants</w:t>
            </w:r>
            <w:r w:rsidRPr="000D3EF7">
              <w:rPr>
                <w:rFonts w:ascii="Times New Roman" w:hAnsi="Times New Roman"/>
                <w:sz w:val="24"/>
                <w:szCs w:val="24"/>
              </w:rPr>
              <w:t xml:space="preserve"> and allow 30 days for return of documentation to the </w:t>
            </w:r>
            <w:r w:rsidR="00F23B99">
              <w:rPr>
                <w:rFonts w:ascii="Times New Roman" w:hAnsi="Times New Roman"/>
                <w:sz w:val="24"/>
                <w:szCs w:val="24"/>
              </w:rPr>
              <w:t>Owner</w:t>
            </w:r>
          </w:p>
          <w:p w14:paraId="4AFEBFB9" w14:textId="2146DD77" w:rsidR="00F23B99" w:rsidRPr="000D3EF7" w:rsidRDefault="00F23B99" w:rsidP="00F23B99">
            <w:pPr>
              <w:pStyle w:val="Sub21i"/>
              <w:ind w:left="0" w:hanging="12"/>
              <w:rPr>
                <w:rFonts w:ascii="Times New Roman" w:hAnsi="Times New Roman"/>
                <w:sz w:val="24"/>
                <w:szCs w:val="24"/>
              </w:rPr>
            </w:pPr>
          </w:p>
        </w:tc>
      </w:tr>
      <w:tr w:rsidR="000D3EF7" w:rsidRPr="000D3EF7" w14:paraId="55015DB2" w14:textId="77777777" w:rsidTr="00845162">
        <w:tc>
          <w:tcPr>
            <w:tcW w:w="1350" w:type="dxa"/>
          </w:tcPr>
          <w:p w14:paraId="2BD89ED4" w14:textId="77777777" w:rsidR="000D3EF7" w:rsidRPr="000D3EF7" w:rsidRDefault="000D3EF7" w:rsidP="00F23B99">
            <w:pPr>
              <w:pStyle w:val="Sub21i"/>
              <w:ind w:left="0" w:hanging="17"/>
              <w:rPr>
                <w:rFonts w:ascii="Times New Roman" w:hAnsi="Times New Roman"/>
                <w:sz w:val="24"/>
                <w:szCs w:val="24"/>
              </w:rPr>
            </w:pPr>
            <w:r w:rsidRPr="000D3EF7">
              <w:rPr>
                <w:rFonts w:ascii="Times New Roman" w:hAnsi="Times New Roman"/>
                <w:sz w:val="24"/>
                <w:szCs w:val="24"/>
              </w:rPr>
              <w:t>April 1</w:t>
            </w:r>
          </w:p>
        </w:tc>
        <w:tc>
          <w:tcPr>
            <w:tcW w:w="8100" w:type="dxa"/>
          </w:tcPr>
          <w:p w14:paraId="48D49506" w14:textId="4AC7F171" w:rsidR="000D3EF7" w:rsidRDefault="00F23B99" w:rsidP="00F23B99">
            <w:pPr>
              <w:pStyle w:val="Sub21i"/>
              <w:ind w:left="0" w:hanging="12"/>
              <w:rPr>
                <w:rFonts w:ascii="Times New Roman" w:hAnsi="Times New Roman"/>
                <w:sz w:val="24"/>
                <w:szCs w:val="24"/>
              </w:rPr>
            </w:pPr>
            <w:r>
              <w:rPr>
                <w:rFonts w:ascii="Times New Roman" w:hAnsi="Times New Roman"/>
                <w:sz w:val="24"/>
                <w:szCs w:val="24"/>
              </w:rPr>
              <w:t>Qualified Tenants</w:t>
            </w:r>
            <w:r w:rsidR="000D3EF7" w:rsidRPr="000D3EF7">
              <w:rPr>
                <w:rFonts w:ascii="Times New Roman" w:hAnsi="Times New Roman"/>
                <w:sz w:val="24"/>
                <w:szCs w:val="24"/>
              </w:rPr>
              <w:t xml:space="preserve"> are notified of their continuing </w:t>
            </w:r>
            <w:r>
              <w:rPr>
                <w:rFonts w:ascii="Times New Roman" w:hAnsi="Times New Roman"/>
                <w:sz w:val="24"/>
                <w:szCs w:val="24"/>
              </w:rPr>
              <w:t>qualification for the program.  Tenants</w:t>
            </w:r>
            <w:r w:rsidR="000D3EF7" w:rsidRPr="000D3EF7">
              <w:rPr>
                <w:rFonts w:ascii="Times New Roman" w:hAnsi="Times New Roman"/>
                <w:sz w:val="24"/>
                <w:szCs w:val="24"/>
              </w:rPr>
              <w:t xml:space="preserve"> whose leases will not be renewed are provided a 90</w:t>
            </w:r>
            <w:r>
              <w:rPr>
                <w:rFonts w:ascii="Times New Roman" w:hAnsi="Times New Roman"/>
                <w:sz w:val="24"/>
                <w:szCs w:val="24"/>
              </w:rPr>
              <w:t>-day notice to vacate the unit</w:t>
            </w:r>
            <w:r w:rsidR="00845162">
              <w:rPr>
                <w:rFonts w:ascii="Times New Roman" w:hAnsi="Times New Roman"/>
                <w:sz w:val="24"/>
                <w:szCs w:val="24"/>
              </w:rPr>
              <w:t>.</w:t>
            </w:r>
          </w:p>
          <w:p w14:paraId="3052011C" w14:textId="01EEFFB6" w:rsidR="00F23B99" w:rsidRPr="000D3EF7" w:rsidRDefault="00F23B99" w:rsidP="00F23B99">
            <w:pPr>
              <w:pStyle w:val="Sub21i"/>
              <w:ind w:left="0" w:hanging="12"/>
              <w:rPr>
                <w:rFonts w:ascii="Times New Roman" w:hAnsi="Times New Roman"/>
                <w:sz w:val="24"/>
                <w:szCs w:val="24"/>
              </w:rPr>
            </w:pPr>
          </w:p>
        </w:tc>
      </w:tr>
      <w:tr w:rsidR="000D3EF7" w:rsidRPr="000D3EF7" w14:paraId="58B4520A" w14:textId="77777777" w:rsidTr="00845162">
        <w:tc>
          <w:tcPr>
            <w:tcW w:w="1350" w:type="dxa"/>
          </w:tcPr>
          <w:p w14:paraId="30745D4B" w14:textId="77777777" w:rsidR="000D3EF7" w:rsidRPr="000D3EF7" w:rsidRDefault="000D3EF7" w:rsidP="00F23B99">
            <w:pPr>
              <w:pStyle w:val="Sub21i"/>
              <w:ind w:left="0" w:hanging="17"/>
              <w:rPr>
                <w:rFonts w:ascii="Times New Roman" w:hAnsi="Times New Roman"/>
                <w:sz w:val="24"/>
                <w:szCs w:val="24"/>
              </w:rPr>
            </w:pPr>
            <w:r w:rsidRPr="000D3EF7">
              <w:rPr>
                <w:rFonts w:ascii="Times New Roman" w:hAnsi="Times New Roman"/>
                <w:sz w:val="24"/>
                <w:szCs w:val="24"/>
              </w:rPr>
              <w:t xml:space="preserve">July 1 </w:t>
            </w:r>
          </w:p>
        </w:tc>
        <w:tc>
          <w:tcPr>
            <w:tcW w:w="8100" w:type="dxa"/>
          </w:tcPr>
          <w:p w14:paraId="307A2982" w14:textId="77777777" w:rsidR="00845162" w:rsidRDefault="000D3EF7" w:rsidP="00F23B99">
            <w:pPr>
              <w:pStyle w:val="Sub21i"/>
              <w:ind w:left="0" w:hanging="12"/>
              <w:rPr>
                <w:rFonts w:ascii="Times New Roman" w:hAnsi="Times New Roman"/>
                <w:sz w:val="24"/>
                <w:szCs w:val="24"/>
              </w:rPr>
            </w:pPr>
            <w:r w:rsidRPr="000D3EF7">
              <w:rPr>
                <w:rFonts w:ascii="Times New Roman" w:hAnsi="Times New Roman"/>
                <w:sz w:val="24"/>
                <w:szCs w:val="24"/>
              </w:rPr>
              <w:t xml:space="preserve">New lease terms begin for each continuing </w:t>
            </w:r>
            <w:r w:rsidR="00F23B99">
              <w:rPr>
                <w:rFonts w:ascii="Times New Roman" w:hAnsi="Times New Roman"/>
                <w:sz w:val="24"/>
                <w:szCs w:val="24"/>
              </w:rPr>
              <w:t>qualified Tenant</w:t>
            </w:r>
            <w:r w:rsidRPr="000D3EF7">
              <w:rPr>
                <w:rFonts w:ascii="Times New Roman" w:hAnsi="Times New Roman"/>
                <w:sz w:val="24"/>
                <w:szCs w:val="24"/>
              </w:rPr>
              <w:t xml:space="preserve"> in the building. At this point, </w:t>
            </w:r>
            <w:r w:rsidR="00F23B99">
              <w:rPr>
                <w:rFonts w:ascii="Times New Roman" w:hAnsi="Times New Roman"/>
                <w:sz w:val="24"/>
                <w:szCs w:val="24"/>
              </w:rPr>
              <w:t>the</w:t>
            </w:r>
            <w:r w:rsidRPr="000D3EF7">
              <w:rPr>
                <w:rFonts w:ascii="Times New Roman" w:hAnsi="Times New Roman"/>
                <w:sz w:val="24"/>
                <w:szCs w:val="24"/>
              </w:rPr>
              <w:t xml:space="preserve"> Owner may adjust rent lev</w:t>
            </w:r>
            <w:r w:rsidR="00F23B99">
              <w:rPr>
                <w:rFonts w:ascii="Times New Roman" w:hAnsi="Times New Roman"/>
                <w:sz w:val="24"/>
                <w:szCs w:val="24"/>
              </w:rPr>
              <w:t>els to current year rent levels</w:t>
            </w:r>
            <w:r w:rsidR="00845162">
              <w:rPr>
                <w:rFonts w:ascii="Times New Roman" w:hAnsi="Times New Roman"/>
                <w:sz w:val="24"/>
                <w:szCs w:val="24"/>
              </w:rPr>
              <w:t>.</w:t>
            </w:r>
          </w:p>
          <w:p w14:paraId="7B2BC1BC" w14:textId="636AE4D4" w:rsidR="000D3EF7" w:rsidRPr="000D3EF7" w:rsidRDefault="000D3EF7" w:rsidP="00F23B99">
            <w:pPr>
              <w:pStyle w:val="Sub21i"/>
              <w:ind w:left="0" w:hanging="12"/>
              <w:rPr>
                <w:rFonts w:ascii="Times New Roman" w:hAnsi="Times New Roman"/>
                <w:sz w:val="24"/>
                <w:szCs w:val="24"/>
              </w:rPr>
            </w:pPr>
          </w:p>
        </w:tc>
      </w:tr>
    </w:tbl>
    <w:p w14:paraId="0BB60D46" w14:textId="77777777" w:rsidR="00F23B99" w:rsidRDefault="00F23B99" w:rsidP="000D3EF7">
      <w:pPr>
        <w:pStyle w:val="Sub21i"/>
        <w:ind w:left="0"/>
        <w:rPr>
          <w:rFonts w:ascii="Times New Roman" w:hAnsi="Times New Roman"/>
          <w:sz w:val="24"/>
          <w:szCs w:val="24"/>
        </w:rPr>
      </w:pPr>
    </w:p>
    <w:p w14:paraId="5C5E03EB" w14:textId="77777777" w:rsidR="000D3EF7" w:rsidRPr="001D4D18" w:rsidRDefault="000D3EF7" w:rsidP="00A36967">
      <w:pPr>
        <w:pStyle w:val="Sub21i"/>
        <w:ind w:left="0" w:firstLine="1440"/>
        <w:rPr>
          <w:rFonts w:ascii="Times New Roman" w:hAnsi="Times New Roman"/>
          <w:sz w:val="24"/>
          <w:szCs w:val="24"/>
        </w:rPr>
      </w:pPr>
    </w:p>
    <w:p w14:paraId="2B7F41B0" w14:textId="20B4944D" w:rsidR="00903190" w:rsidRPr="003C3CFE" w:rsidRDefault="00A36967" w:rsidP="00482167">
      <w:pPr>
        <w:pStyle w:val="Sub15i"/>
        <w:ind w:left="0"/>
        <w:rPr>
          <w:rFonts w:ascii="Times New Roman" w:hAnsi="Times New Roman"/>
          <w:sz w:val="24"/>
          <w:szCs w:val="24"/>
        </w:rPr>
      </w:pPr>
      <w:r>
        <w:rPr>
          <w:rFonts w:ascii="Times New Roman" w:hAnsi="Times New Roman"/>
          <w:sz w:val="24"/>
          <w:szCs w:val="24"/>
        </w:rPr>
        <w:tab/>
      </w:r>
      <w:r w:rsidR="005C7826">
        <w:rPr>
          <w:rFonts w:ascii="Times New Roman" w:hAnsi="Times New Roman"/>
          <w:sz w:val="24"/>
          <w:szCs w:val="24"/>
        </w:rPr>
        <w:t>6</w:t>
      </w:r>
      <w:r>
        <w:rPr>
          <w:rFonts w:ascii="Times New Roman" w:hAnsi="Times New Roman"/>
          <w:sz w:val="24"/>
          <w:szCs w:val="24"/>
        </w:rPr>
        <w:t>.</w:t>
      </w:r>
      <w:r w:rsidR="00694D12">
        <w:rPr>
          <w:rFonts w:ascii="Times New Roman" w:hAnsi="Times New Roman"/>
          <w:sz w:val="24"/>
          <w:szCs w:val="24"/>
        </w:rPr>
        <w:t>4</w:t>
      </w:r>
      <w:r w:rsidR="00C565B6" w:rsidRPr="003C3CFE">
        <w:rPr>
          <w:rFonts w:ascii="Times New Roman" w:hAnsi="Times New Roman"/>
          <w:sz w:val="24"/>
          <w:szCs w:val="24"/>
        </w:rPr>
        <w:tab/>
      </w:r>
      <w:r w:rsidR="003D461F" w:rsidRPr="003C3CFE">
        <w:rPr>
          <w:rFonts w:ascii="Times New Roman" w:hAnsi="Times New Roman"/>
          <w:sz w:val="24"/>
          <w:szCs w:val="24"/>
          <w:u w:val="single"/>
        </w:rPr>
        <w:t>Lease Provisions Regarding Income Certification Reliance</w:t>
      </w:r>
      <w:r w:rsidR="003D461F" w:rsidRPr="003C3CFE">
        <w:rPr>
          <w:rFonts w:ascii="Times New Roman" w:hAnsi="Times New Roman"/>
          <w:sz w:val="24"/>
          <w:szCs w:val="24"/>
        </w:rPr>
        <w:t xml:space="preserve">.  </w:t>
      </w:r>
      <w:r w:rsidR="0070467C">
        <w:rPr>
          <w:rFonts w:ascii="Times New Roman" w:hAnsi="Times New Roman"/>
          <w:sz w:val="24"/>
          <w:szCs w:val="24"/>
        </w:rPr>
        <w:t>All leases</w:t>
      </w:r>
      <w:r w:rsidR="0070467C" w:rsidRPr="003C3CFE">
        <w:rPr>
          <w:rFonts w:ascii="Times New Roman" w:hAnsi="Times New Roman"/>
          <w:sz w:val="24"/>
          <w:szCs w:val="24"/>
        </w:rPr>
        <w:t xml:space="preserve"> </w:t>
      </w:r>
      <w:r w:rsidR="00A973C1">
        <w:rPr>
          <w:rFonts w:ascii="Times New Roman" w:hAnsi="Times New Roman"/>
          <w:sz w:val="24"/>
          <w:szCs w:val="24"/>
        </w:rPr>
        <w:t xml:space="preserve">shall </w:t>
      </w:r>
      <w:r w:rsidR="003D461F" w:rsidRPr="003C3CFE">
        <w:rPr>
          <w:rFonts w:ascii="Times New Roman" w:hAnsi="Times New Roman"/>
          <w:sz w:val="24"/>
          <w:szCs w:val="24"/>
        </w:rPr>
        <w:t xml:space="preserve">contain clauses, among others, wherein each Tenant who occupies a </w:t>
      </w:r>
      <w:r w:rsidR="000E6D04">
        <w:rPr>
          <w:rFonts w:ascii="Times New Roman" w:hAnsi="Times New Roman"/>
          <w:sz w:val="24"/>
          <w:szCs w:val="24"/>
        </w:rPr>
        <w:t>Unit</w:t>
      </w:r>
      <w:r w:rsidR="003D461F" w:rsidRPr="003C3CFE">
        <w:rPr>
          <w:rFonts w:ascii="Times New Roman" w:hAnsi="Times New Roman"/>
          <w:sz w:val="24"/>
          <w:szCs w:val="24"/>
        </w:rPr>
        <w:t>:  (</w:t>
      </w:r>
      <w:proofErr w:type="spellStart"/>
      <w:r w:rsidR="00C12F4A" w:rsidRPr="003C3CFE">
        <w:rPr>
          <w:rFonts w:ascii="Times New Roman" w:hAnsi="Times New Roman"/>
          <w:sz w:val="24"/>
          <w:szCs w:val="24"/>
        </w:rPr>
        <w:t>i</w:t>
      </w:r>
      <w:proofErr w:type="spellEnd"/>
      <w:r w:rsidR="003D461F" w:rsidRPr="003C3CFE">
        <w:rPr>
          <w:rFonts w:ascii="Times New Roman" w:hAnsi="Times New Roman"/>
          <w:sz w:val="24"/>
          <w:szCs w:val="24"/>
        </w:rPr>
        <w:t>) certifies the accuracy</w:t>
      </w:r>
      <w:r w:rsidR="00E24B2F">
        <w:rPr>
          <w:rFonts w:ascii="Times New Roman" w:hAnsi="Times New Roman"/>
          <w:sz w:val="24"/>
          <w:szCs w:val="24"/>
        </w:rPr>
        <w:t xml:space="preserve"> of the statements made in </w:t>
      </w:r>
      <w:r w:rsidR="00B461F9">
        <w:rPr>
          <w:rFonts w:ascii="Times New Roman" w:hAnsi="Times New Roman"/>
          <w:sz w:val="24"/>
          <w:szCs w:val="24"/>
        </w:rPr>
        <w:t>an</w:t>
      </w:r>
      <w:r w:rsidR="00E24B2F">
        <w:rPr>
          <w:rFonts w:ascii="Times New Roman" w:hAnsi="Times New Roman"/>
          <w:sz w:val="24"/>
          <w:szCs w:val="24"/>
        </w:rPr>
        <w:t xml:space="preserve"> </w:t>
      </w:r>
      <w:r w:rsidR="00B461F9">
        <w:rPr>
          <w:rFonts w:ascii="Times New Roman" w:hAnsi="Times New Roman"/>
          <w:sz w:val="24"/>
          <w:szCs w:val="24"/>
        </w:rPr>
        <w:t>i</w:t>
      </w:r>
      <w:r w:rsidR="003D461F" w:rsidRPr="003C3CFE">
        <w:rPr>
          <w:rFonts w:ascii="Times New Roman" w:hAnsi="Times New Roman"/>
          <w:sz w:val="24"/>
          <w:szCs w:val="24"/>
        </w:rPr>
        <w:t xml:space="preserve">ncome </w:t>
      </w:r>
      <w:r w:rsidR="00B461F9">
        <w:rPr>
          <w:rFonts w:ascii="Times New Roman" w:hAnsi="Times New Roman"/>
          <w:sz w:val="24"/>
          <w:szCs w:val="24"/>
        </w:rPr>
        <w:t>c</w:t>
      </w:r>
      <w:r w:rsidR="003D461F" w:rsidRPr="003C3CFE">
        <w:rPr>
          <w:rFonts w:ascii="Times New Roman" w:hAnsi="Times New Roman"/>
          <w:sz w:val="24"/>
          <w:szCs w:val="24"/>
        </w:rPr>
        <w:t>ertification</w:t>
      </w:r>
      <w:r w:rsidR="00E628C7" w:rsidRPr="003C3CFE">
        <w:rPr>
          <w:rFonts w:ascii="Times New Roman" w:hAnsi="Times New Roman"/>
          <w:sz w:val="24"/>
          <w:szCs w:val="24"/>
        </w:rPr>
        <w:t xml:space="preserve"> </w:t>
      </w:r>
      <w:r w:rsidR="00B461F9">
        <w:rPr>
          <w:rFonts w:ascii="Times New Roman" w:hAnsi="Times New Roman"/>
          <w:sz w:val="24"/>
          <w:szCs w:val="24"/>
        </w:rPr>
        <w:t>f</w:t>
      </w:r>
      <w:r w:rsidR="00E628C7" w:rsidRPr="003C3CFE">
        <w:rPr>
          <w:rFonts w:ascii="Times New Roman" w:hAnsi="Times New Roman"/>
          <w:sz w:val="24"/>
          <w:szCs w:val="24"/>
        </w:rPr>
        <w:t>orm</w:t>
      </w:r>
      <w:r w:rsidR="003D461F" w:rsidRPr="003C3CFE">
        <w:rPr>
          <w:rFonts w:ascii="Times New Roman" w:hAnsi="Times New Roman"/>
          <w:sz w:val="24"/>
          <w:szCs w:val="24"/>
        </w:rPr>
        <w:t>, (</w:t>
      </w:r>
      <w:r w:rsidR="00C12F4A" w:rsidRPr="003C3CFE">
        <w:rPr>
          <w:rFonts w:ascii="Times New Roman" w:hAnsi="Times New Roman"/>
          <w:sz w:val="24"/>
          <w:szCs w:val="24"/>
        </w:rPr>
        <w:t>ii</w:t>
      </w:r>
      <w:r w:rsidR="003D461F" w:rsidRPr="003C3CFE">
        <w:rPr>
          <w:rFonts w:ascii="Times New Roman" w:hAnsi="Times New Roman"/>
          <w:sz w:val="24"/>
          <w:szCs w:val="24"/>
        </w:rPr>
        <w:t xml:space="preserve">) agrees that the family income and other eligibility requirements shall be deemed substantial and material obligations of the tenancy of such Tenant, that such Tenant will comply promptly with all requests for information with respect thereto from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and that the failure to provide accurate information in </w:t>
      </w:r>
      <w:r w:rsidR="00B461F9">
        <w:rPr>
          <w:rFonts w:ascii="Times New Roman" w:hAnsi="Times New Roman"/>
          <w:sz w:val="24"/>
          <w:szCs w:val="24"/>
        </w:rPr>
        <w:t>an</w:t>
      </w:r>
      <w:r w:rsidR="003D461F" w:rsidRPr="003C3CFE">
        <w:rPr>
          <w:rFonts w:ascii="Times New Roman" w:hAnsi="Times New Roman"/>
          <w:sz w:val="24"/>
          <w:szCs w:val="24"/>
        </w:rPr>
        <w:t xml:space="preserve"> </w:t>
      </w:r>
      <w:r w:rsidR="00B461F9">
        <w:rPr>
          <w:rFonts w:ascii="Times New Roman" w:hAnsi="Times New Roman"/>
          <w:sz w:val="24"/>
          <w:szCs w:val="24"/>
        </w:rPr>
        <w:t>i</w:t>
      </w:r>
      <w:r w:rsidR="003D461F" w:rsidRPr="003C3CFE">
        <w:rPr>
          <w:rFonts w:ascii="Times New Roman" w:hAnsi="Times New Roman"/>
          <w:sz w:val="24"/>
          <w:szCs w:val="24"/>
        </w:rPr>
        <w:t xml:space="preserve">ncome </w:t>
      </w:r>
      <w:r w:rsidR="00B461F9">
        <w:rPr>
          <w:rFonts w:ascii="Times New Roman" w:hAnsi="Times New Roman"/>
          <w:sz w:val="24"/>
          <w:szCs w:val="24"/>
        </w:rPr>
        <w:t>c</w:t>
      </w:r>
      <w:r w:rsidR="003D461F" w:rsidRPr="003C3CFE">
        <w:rPr>
          <w:rFonts w:ascii="Times New Roman" w:hAnsi="Times New Roman"/>
          <w:sz w:val="24"/>
          <w:szCs w:val="24"/>
        </w:rPr>
        <w:t xml:space="preserve">ertification </w:t>
      </w:r>
      <w:r w:rsidR="00B461F9">
        <w:rPr>
          <w:rFonts w:ascii="Times New Roman" w:hAnsi="Times New Roman"/>
          <w:sz w:val="24"/>
          <w:szCs w:val="24"/>
        </w:rPr>
        <w:t>f</w:t>
      </w:r>
      <w:r w:rsidR="00A723E5" w:rsidRPr="003C3CFE">
        <w:rPr>
          <w:rFonts w:ascii="Times New Roman" w:hAnsi="Times New Roman"/>
          <w:sz w:val="24"/>
          <w:szCs w:val="24"/>
        </w:rPr>
        <w:t xml:space="preserve">orm </w:t>
      </w:r>
      <w:r w:rsidR="003D461F" w:rsidRPr="003C3CFE">
        <w:rPr>
          <w:rFonts w:ascii="Times New Roman" w:hAnsi="Times New Roman"/>
          <w:sz w:val="24"/>
          <w:szCs w:val="24"/>
        </w:rPr>
        <w:t>or refusal to comply with a request for information with respect thereto shall be deemed a violation of a substantial obligation of the tenancy of such Tenant; (</w:t>
      </w:r>
      <w:r w:rsidR="00C12F4A" w:rsidRPr="003C3CFE">
        <w:rPr>
          <w:rFonts w:ascii="Times New Roman" w:hAnsi="Times New Roman"/>
          <w:sz w:val="24"/>
          <w:szCs w:val="24"/>
        </w:rPr>
        <w:t>ii</w:t>
      </w:r>
      <w:r w:rsidR="003D461F" w:rsidRPr="003C3CFE">
        <w:rPr>
          <w:rFonts w:ascii="Times New Roman" w:hAnsi="Times New Roman"/>
          <w:sz w:val="24"/>
          <w:szCs w:val="24"/>
        </w:rPr>
        <w:t xml:space="preserve">) acknowledges that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has relied on </w:t>
      </w:r>
      <w:r w:rsidR="00B461F9">
        <w:rPr>
          <w:rFonts w:ascii="Times New Roman" w:hAnsi="Times New Roman"/>
          <w:sz w:val="24"/>
          <w:szCs w:val="24"/>
        </w:rPr>
        <w:t>an</w:t>
      </w:r>
      <w:r w:rsidR="003D461F" w:rsidRPr="003C3CFE">
        <w:rPr>
          <w:rFonts w:ascii="Times New Roman" w:hAnsi="Times New Roman"/>
          <w:sz w:val="24"/>
          <w:szCs w:val="24"/>
        </w:rPr>
        <w:t xml:space="preserve"> </w:t>
      </w:r>
      <w:r w:rsidR="00B461F9">
        <w:rPr>
          <w:rFonts w:ascii="Times New Roman" w:hAnsi="Times New Roman"/>
          <w:sz w:val="24"/>
          <w:szCs w:val="24"/>
        </w:rPr>
        <w:t>i</w:t>
      </w:r>
      <w:r w:rsidR="003D461F" w:rsidRPr="003C3CFE">
        <w:rPr>
          <w:rFonts w:ascii="Times New Roman" w:hAnsi="Times New Roman"/>
          <w:sz w:val="24"/>
          <w:szCs w:val="24"/>
        </w:rPr>
        <w:t xml:space="preserve">ncome </w:t>
      </w:r>
      <w:r w:rsidR="00B461F9">
        <w:rPr>
          <w:rFonts w:ascii="Times New Roman" w:hAnsi="Times New Roman"/>
          <w:sz w:val="24"/>
          <w:szCs w:val="24"/>
        </w:rPr>
        <w:t>c</w:t>
      </w:r>
      <w:r w:rsidR="003D461F" w:rsidRPr="003C3CFE">
        <w:rPr>
          <w:rFonts w:ascii="Times New Roman" w:hAnsi="Times New Roman"/>
          <w:sz w:val="24"/>
          <w:szCs w:val="24"/>
        </w:rPr>
        <w:t xml:space="preserve">ertification </w:t>
      </w:r>
      <w:r w:rsidR="00B461F9">
        <w:rPr>
          <w:rFonts w:ascii="Times New Roman" w:hAnsi="Times New Roman"/>
          <w:sz w:val="24"/>
          <w:szCs w:val="24"/>
        </w:rPr>
        <w:t>f</w:t>
      </w:r>
      <w:r w:rsidR="00A723E5" w:rsidRPr="003C3CFE">
        <w:rPr>
          <w:rFonts w:ascii="Times New Roman" w:hAnsi="Times New Roman"/>
          <w:sz w:val="24"/>
          <w:szCs w:val="24"/>
        </w:rPr>
        <w:t xml:space="preserve">orm </w:t>
      </w:r>
      <w:r w:rsidR="003D461F" w:rsidRPr="003C3CFE">
        <w:rPr>
          <w:rFonts w:ascii="Times New Roman" w:hAnsi="Times New Roman"/>
          <w:sz w:val="24"/>
          <w:szCs w:val="24"/>
        </w:rPr>
        <w:t xml:space="preserve">and supporting information supplied by the Tenant in determining qualification for occupancy of the </w:t>
      </w:r>
      <w:r w:rsidR="000E6D04">
        <w:rPr>
          <w:rFonts w:ascii="Times New Roman" w:hAnsi="Times New Roman"/>
          <w:sz w:val="24"/>
          <w:szCs w:val="24"/>
        </w:rPr>
        <w:t>Unit</w:t>
      </w:r>
      <w:r w:rsidR="003D461F" w:rsidRPr="003C3CFE">
        <w:rPr>
          <w:rFonts w:ascii="Times New Roman" w:hAnsi="Times New Roman"/>
          <w:sz w:val="24"/>
          <w:szCs w:val="24"/>
        </w:rPr>
        <w:t>, and that any material misstatement in such certification (whether intentional or otherwise) will be cause for immediate termination of such lease or rental agreement; and (</w:t>
      </w:r>
      <w:r w:rsidR="00C12F4A" w:rsidRPr="003C3CFE">
        <w:rPr>
          <w:rFonts w:ascii="Times New Roman" w:hAnsi="Times New Roman"/>
          <w:sz w:val="24"/>
          <w:szCs w:val="24"/>
        </w:rPr>
        <w:t>iv</w:t>
      </w:r>
      <w:r w:rsidR="003D461F" w:rsidRPr="003C3CFE">
        <w:rPr>
          <w:rFonts w:ascii="Times New Roman" w:hAnsi="Times New Roman"/>
          <w:sz w:val="24"/>
          <w:szCs w:val="24"/>
        </w:rPr>
        <w:t xml:space="preserve">) agrees that </w:t>
      </w:r>
      <w:r w:rsidR="003277F2">
        <w:rPr>
          <w:rFonts w:ascii="Times New Roman" w:hAnsi="Times New Roman"/>
          <w:sz w:val="24"/>
          <w:szCs w:val="24"/>
        </w:rPr>
        <w:t xml:space="preserve">upon request by the Owner, </w:t>
      </w:r>
      <w:r w:rsidR="003D461F" w:rsidRPr="003C3CFE">
        <w:rPr>
          <w:rFonts w:ascii="Times New Roman" w:hAnsi="Times New Roman"/>
          <w:sz w:val="24"/>
          <w:szCs w:val="24"/>
        </w:rPr>
        <w:t>the Tenant</w:t>
      </w:r>
      <w:r w:rsidR="002B0699" w:rsidRPr="003C3CFE">
        <w:rPr>
          <w:rFonts w:ascii="Times New Roman" w:hAnsi="Times New Roman"/>
          <w:sz w:val="24"/>
          <w:szCs w:val="24"/>
        </w:rPr>
        <w:t>’</w:t>
      </w:r>
      <w:r w:rsidR="003D461F" w:rsidRPr="003C3CFE">
        <w:rPr>
          <w:rFonts w:ascii="Times New Roman" w:hAnsi="Times New Roman"/>
          <w:sz w:val="24"/>
          <w:szCs w:val="24"/>
        </w:rPr>
        <w:t xml:space="preserve">s income is subject to </w:t>
      </w:r>
      <w:r w:rsidR="003277F2">
        <w:rPr>
          <w:rFonts w:ascii="Times New Roman" w:hAnsi="Times New Roman"/>
          <w:sz w:val="24"/>
          <w:szCs w:val="24"/>
        </w:rPr>
        <w:t>re</w:t>
      </w:r>
      <w:r w:rsidR="003D461F" w:rsidRPr="003C3CFE">
        <w:rPr>
          <w:rFonts w:ascii="Times New Roman" w:hAnsi="Times New Roman"/>
          <w:sz w:val="24"/>
          <w:szCs w:val="24"/>
        </w:rPr>
        <w:t xml:space="preserve">certification in accordance with </w:t>
      </w:r>
      <w:r w:rsidR="003D461F" w:rsidRPr="00D14B5E">
        <w:rPr>
          <w:rFonts w:ascii="Times New Roman" w:hAnsi="Times New Roman"/>
          <w:sz w:val="24"/>
          <w:szCs w:val="24"/>
          <w:u w:val="single"/>
        </w:rPr>
        <w:t xml:space="preserve">Section </w:t>
      </w:r>
      <w:r w:rsidR="005C7826">
        <w:rPr>
          <w:rFonts w:ascii="Times New Roman" w:hAnsi="Times New Roman"/>
          <w:sz w:val="24"/>
          <w:szCs w:val="24"/>
          <w:u w:val="single"/>
        </w:rPr>
        <w:t>6</w:t>
      </w:r>
      <w:r w:rsidR="00A973C1">
        <w:rPr>
          <w:rFonts w:ascii="Times New Roman" w:hAnsi="Times New Roman"/>
          <w:sz w:val="24"/>
          <w:szCs w:val="24"/>
          <w:u w:val="single"/>
        </w:rPr>
        <w:t>.2</w:t>
      </w:r>
      <w:r w:rsidR="003D461F" w:rsidRPr="003C3CFE">
        <w:rPr>
          <w:rFonts w:ascii="Times New Roman" w:hAnsi="Times New Roman"/>
          <w:sz w:val="24"/>
          <w:szCs w:val="24"/>
        </w:rPr>
        <w:t xml:space="preserve"> hereof and that failure to cooperate with </w:t>
      </w:r>
      <w:r w:rsidR="003277F2">
        <w:rPr>
          <w:rFonts w:ascii="Times New Roman" w:hAnsi="Times New Roman"/>
          <w:sz w:val="24"/>
          <w:szCs w:val="24"/>
        </w:rPr>
        <w:t>a</w:t>
      </w:r>
      <w:r w:rsidR="00B461F9">
        <w:rPr>
          <w:rFonts w:ascii="Times New Roman" w:hAnsi="Times New Roman"/>
          <w:sz w:val="24"/>
          <w:szCs w:val="24"/>
        </w:rPr>
        <w:t xml:space="preserve"> </w:t>
      </w:r>
      <w:r w:rsidR="003D461F" w:rsidRPr="003C3CFE">
        <w:rPr>
          <w:rFonts w:ascii="Times New Roman" w:hAnsi="Times New Roman"/>
          <w:sz w:val="24"/>
          <w:szCs w:val="24"/>
        </w:rPr>
        <w:t xml:space="preserve">recertification process reasonably instituted by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may provide grounds for termination of the lease.</w:t>
      </w:r>
    </w:p>
    <w:p w14:paraId="0AF1D663" w14:textId="731C84C6" w:rsidR="00903190" w:rsidRPr="003C3CFE" w:rsidRDefault="00903190" w:rsidP="00A36967">
      <w:pPr>
        <w:pStyle w:val="Sub15i"/>
        <w:ind w:left="0" w:firstLine="1440"/>
        <w:rPr>
          <w:rFonts w:ascii="Times New Roman" w:hAnsi="Times New Roman"/>
          <w:sz w:val="24"/>
          <w:szCs w:val="24"/>
        </w:rPr>
      </w:pPr>
    </w:p>
    <w:p w14:paraId="4C07BF8C" w14:textId="39097C1C" w:rsidR="00903190" w:rsidRPr="003C3CFE" w:rsidRDefault="005C7826" w:rsidP="00A36967">
      <w:pPr>
        <w:pStyle w:val="Sub15i"/>
        <w:ind w:left="0" w:firstLine="1440"/>
        <w:rPr>
          <w:rFonts w:ascii="Times New Roman" w:hAnsi="Times New Roman"/>
          <w:sz w:val="24"/>
          <w:szCs w:val="24"/>
        </w:rPr>
      </w:pPr>
      <w:r>
        <w:rPr>
          <w:rFonts w:ascii="Times New Roman" w:hAnsi="Times New Roman"/>
          <w:sz w:val="24"/>
          <w:szCs w:val="24"/>
        </w:rPr>
        <w:t>6</w:t>
      </w:r>
      <w:r w:rsidR="00A36967">
        <w:rPr>
          <w:rFonts w:ascii="Times New Roman" w:hAnsi="Times New Roman"/>
          <w:sz w:val="24"/>
          <w:szCs w:val="24"/>
        </w:rPr>
        <w:t>.</w:t>
      </w:r>
      <w:r w:rsidR="00694D12">
        <w:rPr>
          <w:rFonts w:ascii="Times New Roman" w:hAnsi="Times New Roman"/>
          <w:sz w:val="24"/>
          <w:szCs w:val="24"/>
        </w:rPr>
        <w:t>5</w:t>
      </w:r>
      <w:r w:rsidR="00C565B6" w:rsidRPr="003C3CFE">
        <w:rPr>
          <w:rFonts w:ascii="Times New Roman" w:hAnsi="Times New Roman"/>
          <w:sz w:val="24"/>
          <w:szCs w:val="24"/>
        </w:rPr>
        <w:tab/>
      </w:r>
      <w:r w:rsidR="003D461F" w:rsidRPr="003C3CFE">
        <w:rPr>
          <w:rFonts w:ascii="Times New Roman" w:hAnsi="Times New Roman"/>
          <w:sz w:val="24"/>
          <w:szCs w:val="24"/>
          <w:u w:val="single"/>
        </w:rPr>
        <w:t>Maintenance of Tenant Lists and Applications</w:t>
      </w:r>
      <w:r w:rsidR="003D461F" w:rsidRPr="003C3CFE">
        <w:rPr>
          <w:rFonts w:ascii="Times New Roman" w:hAnsi="Times New Roman"/>
          <w:sz w:val="24"/>
          <w:szCs w:val="24"/>
        </w:rPr>
        <w:t>.  All tenant lists</w:t>
      </w:r>
      <w:r w:rsidR="008E297A">
        <w:rPr>
          <w:rFonts w:ascii="Times New Roman" w:hAnsi="Times New Roman"/>
          <w:sz w:val="24"/>
          <w:szCs w:val="24"/>
        </w:rPr>
        <w:t xml:space="preserve"> and</w:t>
      </w:r>
      <w:r w:rsidR="003D461F" w:rsidRPr="003C3CFE">
        <w:rPr>
          <w:rFonts w:ascii="Times New Roman" w:hAnsi="Times New Roman"/>
          <w:sz w:val="24"/>
          <w:szCs w:val="24"/>
        </w:rPr>
        <w:t xml:space="preserve"> applications relating to the Project shall at all times be kept separate and identifiable from any other business which is unrelated to the Project and shall be maintained, as r</w:t>
      </w:r>
      <w:r w:rsidR="00A973C1">
        <w:rPr>
          <w:rFonts w:ascii="Times New Roman" w:hAnsi="Times New Roman"/>
          <w:sz w:val="24"/>
          <w:szCs w:val="24"/>
        </w:rPr>
        <w:t>equired from time to time by MOHCD</w:t>
      </w:r>
      <w:r w:rsidR="003D461F" w:rsidRPr="003C3CFE">
        <w:rPr>
          <w:rFonts w:ascii="Times New Roman" w:hAnsi="Times New Roman"/>
          <w:sz w:val="24"/>
          <w:szCs w:val="24"/>
        </w:rPr>
        <w:t xml:space="preserve">, in a reasonable condition for proper audit and subject to examination during normal business hours by representatives of the </w:t>
      </w:r>
      <w:r w:rsidR="0059354E" w:rsidRPr="003C3CFE">
        <w:rPr>
          <w:rFonts w:ascii="Times New Roman" w:hAnsi="Times New Roman"/>
          <w:sz w:val="24"/>
          <w:szCs w:val="24"/>
        </w:rPr>
        <w:t>City</w:t>
      </w:r>
      <w:r w:rsidR="003D461F" w:rsidRPr="003C3CFE">
        <w:rPr>
          <w:rFonts w:ascii="Times New Roman" w:hAnsi="Times New Roman"/>
          <w:sz w:val="24"/>
          <w:szCs w:val="24"/>
        </w:rPr>
        <w:t>.  Failure to keep such lists and applications or to make them available to the City</w:t>
      </w:r>
      <w:r w:rsidR="00E622B4" w:rsidRPr="003C3CFE">
        <w:rPr>
          <w:rFonts w:ascii="Times New Roman" w:hAnsi="Times New Roman"/>
          <w:sz w:val="24"/>
          <w:szCs w:val="24"/>
        </w:rPr>
        <w:t xml:space="preserve"> </w:t>
      </w:r>
      <w:r w:rsidR="003D461F" w:rsidRPr="003C3CFE">
        <w:rPr>
          <w:rFonts w:ascii="Times New Roman" w:hAnsi="Times New Roman"/>
          <w:sz w:val="24"/>
          <w:szCs w:val="24"/>
        </w:rPr>
        <w:t>shall be a default hereunder.</w:t>
      </w:r>
    </w:p>
    <w:p w14:paraId="6245E8E9" w14:textId="281E90D9" w:rsidR="00903190" w:rsidRPr="003C3CFE" w:rsidRDefault="00903190" w:rsidP="00A36967">
      <w:pPr>
        <w:pStyle w:val="Sub15i"/>
        <w:ind w:left="0" w:firstLine="1440"/>
        <w:rPr>
          <w:rFonts w:ascii="Times New Roman" w:hAnsi="Times New Roman"/>
          <w:sz w:val="24"/>
          <w:szCs w:val="24"/>
        </w:rPr>
      </w:pPr>
    </w:p>
    <w:p w14:paraId="604C4A0E" w14:textId="033C5A93" w:rsidR="00903190" w:rsidRPr="003C3CFE" w:rsidRDefault="005C7826" w:rsidP="00A36967">
      <w:pPr>
        <w:pStyle w:val="Sub15i"/>
        <w:ind w:left="0" w:firstLine="1440"/>
        <w:rPr>
          <w:rFonts w:ascii="Times New Roman" w:hAnsi="Times New Roman"/>
          <w:sz w:val="24"/>
          <w:szCs w:val="24"/>
        </w:rPr>
      </w:pPr>
      <w:r>
        <w:rPr>
          <w:rFonts w:ascii="Times New Roman" w:hAnsi="Times New Roman"/>
          <w:sz w:val="24"/>
          <w:szCs w:val="24"/>
        </w:rPr>
        <w:t>6</w:t>
      </w:r>
      <w:r w:rsidR="00A36967">
        <w:rPr>
          <w:rFonts w:ascii="Times New Roman" w:hAnsi="Times New Roman"/>
          <w:sz w:val="24"/>
          <w:szCs w:val="24"/>
        </w:rPr>
        <w:t>.</w:t>
      </w:r>
      <w:r w:rsidR="00694D12">
        <w:rPr>
          <w:rFonts w:ascii="Times New Roman" w:hAnsi="Times New Roman"/>
          <w:sz w:val="24"/>
          <w:szCs w:val="24"/>
        </w:rPr>
        <w:t>6</w:t>
      </w:r>
      <w:r w:rsidR="00C565B6" w:rsidRPr="003C3CFE">
        <w:rPr>
          <w:rFonts w:ascii="Times New Roman" w:hAnsi="Times New Roman"/>
          <w:sz w:val="24"/>
          <w:szCs w:val="24"/>
        </w:rPr>
        <w:tab/>
      </w:r>
      <w:r w:rsidR="003D461F" w:rsidRPr="003C3CFE">
        <w:rPr>
          <w:rFonts w:ascii="Times New Roman" w:hAnsi="Times New Roman"/>
          <w:sz w:val="24"/>
          <w:szCs w:val="24"/>
          <w:u w:val="single"/>
        </w:rPr>
        <w:t>Tenant Lease Subordination</w:t>
      </w:r>
      <w:r w:rsidR="003D461F" w:rsidRPr="003C3CFE">
        <w:rPr>
          <w:rFonts w:ascii="Times New Roman" w:hAnsi="Times New Roman"/>
          <w:sz w:val="24"/>
          <w:szCs w:val="24"/>
        </w:rPr>
        <w:t xml:space="preserve">.  All tenant leases or rental agreements shall be subordinate to this </w:t>
      </w:r>
      <w:r w:rsidR="00471090">
        <w:rPr>
          <w:rFonts w:ascii="Times New Roman" w:hAnsi="Times New Roman"/>
          <w:sz w:val="24"/>
          <w:szCs w:val="24"/>
        </w:rPr>
        <w:t>Declaration</w:t>
      </w:r>
      <w:r w:rsidR="003D461F" w:rsidRPr="003C3CFE">
        <w:rPr>
          <w:rFonts w:ascii="Times New Roman" w:hAnsi="Times New Roman"/>
          <w:sz w:val="24"/>
          <w:szCs w:val="24"/>
        </w:rPr>
        <w:t>.</w:t>
      </w:r>
    </w:p>
    <w:p w14:paraId="394EAD31" w14:textId="355DDFBF" w:rsidR="00903190" w:rsidRPr="003C3CFE" w:rsidRDefault="00903190" w:rsidP="00C565B6">
      <w:pPr>
        <w:pStyle w:val="Sub15i"/>
        <w:rPr>
          <w:rFonts w:ascii="Times New Roman" w:hAnsi="Times New Roman"/>
          <w:sz w:val="24"/>
          <w:szCs w:val="24"/>
        </w:rPr>
      </w:pPr>
    </w:p>
    <w:p w14:paraId="7DD1202C" w14:textId="6DCA39BE" w:rsidR="00903190" w:rsidRPr="003C3CFE" w:rsidRDefault="005F42F8" w:rsidP="000C54C6">
      <w:pPr>
        <w:rPr>
          <w:rFonts w:ascii="Times New Roman" w:hAnsi="Times New Roman"/>
          <w:sz w:val="24"/>
          <w:szCs w:val="24"/>
        </w:rPr>
      </w:pPr>
      <w:bookmarkStart w:id="4" w:name="_Toc333842225"/>
      <w:r>
        <w:rPr>
          <w:rFonts w:ascii="Times New Roman" w:hAnsi="Times New Roman"/>
          <w:sz w:val="24"/>
          <w:szCs w:val="24"/>
        </w:rPr>
        <w:t>7</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Indemnification</w:t>
      </w:r>
      <w:r w:rsidR="003D461F" w:rsidRPr="003C3CFE">
        <w:rPr>
          <w:rFonts w:ascii="Times New Roman" w:hAnsi="Times New Roman"/>
          <w:sz w:val="24"/>
          <w:szCs w:val="24"/>
        </w:rPr>
        <w:t xml:space="preserve">.  </w:t>
      </w:r>
      <w:r w:rsidR="00EA249B" w:rsidRPr="003C3CFE">
        <w:rPr>
          <w:rFonts w:ascii="Times New Roman" w:hAnsi="Times New Roman"/>
          <w:sz w:val="24"/>
          <w:szCs w:val="24"/>
        </w:rPr>
        <w:t xml:space="preserve">The Owner hereby releases the City and </w:t>
      </w:r>
      <w:r w:rsidR="00B362AB">
        <w:rPr>
          <w:rFonts w:ascii="Times New Roman" w:hAnsi="Times New Roman"/>
          <w:sz w:val="24"/>
          <w:szCs w:val="24"/>
        </w:rPr>
        <w:t>its</w:t>
      </w:r>
      <w:r w:rsidR="00EA249B" w:rsidRPr="003C3CFE">
        <w:rPr>
          <w:rFonts w:ascii="Times New Roman" w:hAnsi="Times New Roman"/>
          <w:sz w:val="24"/>
          <w:szCs w:val="24"/>
        </w:rPr>
        <w:t xml:space="preserve"> respective officers, members, directors, officials and employees from, and covenants and agrees to indemnify, hold harmless and defend the City and the officers, members, directors, officials, agents and employees of </w:t>
      </w:r>
      <w:r w:rsidR="007970D3">
        <w:rPr>
          <w:rFonts w:ascii="Times New Roman" w:hAnsi="Times New Roman"/>
          <w:sz w:val="24"/>
          <w:szCs w:val="24"/>
        </w:rPr>
        <w:t>the City</w:t>
      </w:r>
      <w:r w:rsidR="00EA249B" w:rsidRPr="003C3CFE">
        <w:rPr>
          <w:rFonts w:ascii="Times New Roman" w:hAnsi="Times New Roman"/>
          <w:sz w:val="24"/>
          <w:szCs w:val="24"/>
        </w:rPr>
        <w:t xml:space="preserve"> (collectively, the </w:t>
      </w:r>
      <w:r w:rsidR="002B0699" w:rsidRPr="003C3CFE">
        <w:rPr>
          <w:rFonts w:ascii="Times New Roman" w:hAnsi="Times New Roman"/>
          <w:sz w:val="24"/>
          <w:szCs w:val="24"/>
        </w:rPr>
        <w:t>“</w:t>
      </w:r>
      <w:r w:rsidR="00EA249B" w:rsidRPr="00096805">
        <w:rPr>
          <w:rFonts w:ascii="Times New Roman" w:hAnsi="Times New Roman"/>
          <w:b/>
          <w:sz w:val="24"/>
          <w:szCs w:val="24"/>
        </w:rPr>
        <w:t>Indemnified Parties</w:t>
      </w:r>
      <w:r w:rsidR="00EA249B" w:rsidRPr="003C3CFE">
        <w:rPr>
          <w:rFonts w:ascii="Times New Roman" w:hAnsi="Times New Roman"/>
          <w:sz w:val="24"/>
          <w:szCs w:val="24"/>
        </w:rPr>
        <w:t>,</w:t>
      </w:r>
      <w:r w:rsidR="002B0699" w:rsidRPr="003C3CFE">
        <w:rPr>
          <w:rFonts w:ascii="Times New Roman" w:hAnsi="Times New Roman"/>
          <w:sz w:val="24"/>
          <w:szCs w:val="24"/>
        </w:rPr>
        <w:t>”</w:t>
      </w:r>
      <w:r w:rsidR="00EA249B" w:rsidRPr="003C3CFE">
        <w:rPr>
          <w:rFonts w:ascii="Times New Roman" w:hAnsi="Times New Roman"/>
          <w:sz w:val="24"/>
          <w:szCs w:val="24"/>
        </w:rPr>
        <w:t xml:space="preserve"> and each an </w:t>
      </w:r>
      <w:r w:rsidR="002B0699" w:rsidRPr="003C3CFE">
        <w:rPr>
          <w:rFonts w:ascii="Times New Roman" w:hAnsi="Times New Roman"/>
          <w:sz w:val="24"/>
          <w:szCs w:val="24"/>
        </w:rPr>
        <w:t>“</w:t>
      </w:r>
      <w:r w:rsidR="00EA249B" w:rsidRPr="00096805">
        <w:rPr>
          <w:rFonts w:ascii="Times New Roman" w:hAnsi="Times New Roman"/>
          <w:b/>
          <w:sz w:val="24"/>
          <w:szCs w:val="24"/>
        </w:rPr>
        <w:t>Indemnified Party</w:t>
      </w:r>
      <w:r w:rsidR="002B0699" w:rsidRPr="003C3CFE">
        <w:rPr>
          <w:rFonts w:ascii="Times New Roman" w:hAnsi="Times New Roman"/>
          <w:sz w:val="24"/>
          <w:szCs w:val="24"/>
        </w:rPr>
        <w:t>”</w:t>
      </w:r>
      <w:r w:rsidR="00EA249B" w:rsidRPr="003C3CFE">
        <w:rPr>
          <w:rFonts w:ascii="Times New Roman" w:hAnsi="Times New Roman"/>
          <w:sz w:val="24"/>
          <w:szCs w:val="24"/>
        </w:rPr>
        <w:t>) from and against any and all claims, losses, costs, damages, demands, expenses, taxes, suits, judgments, actions and liabilities of whatever nature, joint and several (including, without limitation, costs of investigation, reasonable attorneys</w:t>
      </w:r>
      <w:r w:rsidR="002B0699" w:rsidRPr="003C3CFE">
        <w:rPr>
          <w:rFonts w:ascii="Times New Roman" w:hAnsi="Times New Roman"/>
          <w:sz w:val="24"/>
          <w:szCs w:val="24"/>
        </w:rPr>
        <w:t>’</w:t>
      </w:r>
      <w:r w:rsidR="00EA249B" w:rsidRPr="003C3CFE">
        <w:rPr>
          <w:rFonts w:ascii="Times New Roman" w:hAnsi="Times New Roman"/>
          <w:sz w:val="24"/>
          <w:szCs w:val="24"/>
        </w:rPr>
        <w:t xml:space="preserve"> fees, litigation and court costs, amounts paid in settlement, and amounts paid to discharge judgments), directly or indirectly: (a) by or on behalf of any person arising from any cause whatsoever in connection with transactions contemplated hereby or otherwise in connection with the Project</w:t>
      </w:r>
      <w:r w:rsidR="007970D3">
        <w:rPr>
          <w:rFonts w:ascii="Times New Roman" w:hAnsi="Times New Roman"/>
          <w:sz w:val="24"/>
          <w:szCs w:val="24"/>
        </w:rPr>
        <w:t xml:space="preserve"> </w:t>
      </w:r>
      <w:r w:rsidR="00EA249B" w:rsidRPr="003C3CFE">
        <w:rPr>
          <w:rFonts w:ascii="Times New Roman" w:hAnsi="Times New Roman"/>
          <w:sz w:val="24"/>
          <w:szCs w:val="24"/>
        </w:rPr>
        <w:t xml:space="preserve">or the execution or amendment of any document relating thereto; (b) arising from any act or omission of the Owner or any of its agents, servants, employees or licensees, in connection with the Project; </w:t>
      </w:r>
      <w:r w:rsidR="007970D3">
        <w:rPr>
          <w:rFonts w:ascii="Times New Roman" w:hAnsi="Times New Roman"/>
          <w:sz w:val="24"/>
          <w:szCs w:val="24"/>
        </w:rPr>
        <w:t xml:space="preserve">and </w:t>
      </w:r>
      <w:r w:rsidR="00EA249B" w:rsidRPr="003C3CFE">
        <w:rPr>
          <w:rFonts w:ascii="Times New Roman" w:hAnsi="Times New Roman"/>
          <w:sz w:val="24"/>
          <w:szCs w:val="24"/>
        </w:rPr>
        <w:t>(</w:t>
      </w:r>
      <w:r w:rsidR="007970D3">
        <w:rPr>
          <w:rFonts w:ascii="Times New Roman" w:hAnsi="Times New Roman"/>
          <w:sz w:val="24"/>
          <w:szCs w:val="24"/>
        </w:rPr>
        <w:t>c</w:t>
      </w:r>
      <w:r w:rsidR="00EA249B" w:rsidRPr="003C3CFE">
        <w:rPr>
          <w:rFonts w:ascii="Times New Roman" w:hAnsi="Times New Roman"/>
          <w:sz w:val="24"/>
          <w:szCs w:val="24"/>
        </w:rPr>
        <w:t xml:space="preserve">) arising in connection with the operation of the Project, or the conditions, environmental or otherwise, occupancy, use, possession, conduct or management of work done in or about, or from the planning, design, acquisition, installation, or construction of, the Project or any part thereof; provided, however, that this provision shall not require the Owner to indemnify the City for any claims, costs, fees, expenses or liabilities arising solely from the willful misconduct of the City. In the event that any action or proceeding is brought against any Indemnified Party with respect to which indemnity may be sought hereunder, </w:t>
      </w:r>
      <w:r w:rsidR="00EA249B" w:rsidRPr="003C3CFE">
        <w:rPr>
          <w:rFonts w:ascii="Times New Roman" w:hAnsi="Times New Roman"/>
          <w:sz w:val="24"/>
          <w:szCs w:val="24"/>
        </w:rPr>
        <w:lastRenderedPageBreak/>
        <w:t>the Owner, upon written notice from the Indemnified Party, shall assume the investigation and defense thereof, including the engagement of counsel approved by the Indemnified Party; and the Owner shall assume the payment of all reasonable fees and expenses related thereto (provided that if the Indemnified Party is the City, the selection of counsel rests in the sole discretion of the City Attorney and the Owner shall assume the payment of all attorneys</w:t>
      </w:r>
      <w:r w:rsidR="002B0699" w:rsidRPr="003C3CFE">
        <w:rPr>
          <w:rFonts w:ascii="Times New Roman" w:hAnsi="Times New Roman"/>
          <w:sz w:val="24"/>
          <w:szCs w:val="24"/>
        </w:rPr>
        <w:t>’</w:t>
      </w:r>
      <w:r w:rsidR="00EA249B" w:rsidRPr="003C3CFE">
        <w:rPr>
          <w:rFonts w:ascii="Times New Roman" w:hAnsi="Times New Roman"/>
          <w:sz w:val="24"/>
          <w:szCs w:val="24"/>
        </w:rPr>
        <w:t xml:space="preserve"> fees and expenses related thereto), </w:t>
      </w:r>
      <w:r w:rsidR="003D461F" w:rsidRPr="003C3CFE">
        <w:rPr>
          <w:rFonts w:ascii="Times New Roman" w:hAnsi="Times New Roman"/>
          <w:sz w:val="24"/>
          <w:szCs w:val="24"/>
        </w:rPr>
        <w:t>with full power to litigate, compromise or settle the same in its discretion; provided that the Indemnified Party shall have the right to review and approve or disapprove any such compromise or settlement.</w:t>
      </w:r>
      <w:r w:rsidR="00667182" w:rsidRPr="003C3CFE">
        <w:rPr>
          <w:rFonts w:ascii="Times New Roman" w:hAnsi="Times New Roman"/>
          <w:sz w:val="24"/>
          <w:szCs w:val="24"/>
        </w:rPr>
        <w:t xml:space="preserve"> </w:t>
      </w:r>
      <w:r w:rsidR="003D461F" w:rsidRPr="003C3CFE">
        <w:rPr>
          <w:rFonts w:ascii="Times New Roman" w:hAnsi="Times New Roman"/>
          <w:sz w:val="24"/>
          <w:szCs w:val="24"/>
        </w:rPr>
        <w:t xml:space="preserve"> </w:t>
      </w:r>
      <w:bookmarkEnd w:id="4"/>
    </w:p>
    <w:p w14:paraId="5F59D830" w14:textId="5D66E5F0" w:rsidR="00903190" w:rsidRPr="003C3CFE" w:rsidRDefault="00903190" w:rsidP="000C54C6">
      <w:pPr>
        <w:rPr>
          <w:rFonts w:ascii="Times New Roman" w:hAnsi="Times New Roman"/>
          <w:sz w:val="24"/>
          <w:szCs w:val="24"/>
        </w:rPr>
      </w:pPr>
    </w:p>
    <w:p w14:paraId="5ACC430D" w14:textId="59EC3A27" w:rsidR="00903190" w:rsidRPr="003C3CFE" w:rsidRDefault="007C18F6" w:rsidP="000C54C6">
      <w:pPr>
        <w:rPr>
          <w:rFonts w:ascii="Times New Roman" w:hAnsi="Times New Roman"/>
          <w:sz w:val="24"/>
          <w:szCs w:val="24"/>
        </w:rPr>
      </w:pPr>
      <w:r w:rsidRPr="003C3CFE">
        <w:rPr>
          <w:rFonts w:ascii="Times New Roman" w:hAnsi="Times New Roman"/>
          <w:sz w:val="24"/>
          <w:szCs w:val="24"/>
        </w:rPr>
        <w:t>Additionally, t</w:t>
      </w:r>
      <w:r w:rsidR="003D461F" w:rsidRPr="003C3CFE">
        <w:rPr>
          <w:rFonts w:ascii="Times New Roman" w:hAnsi="Times New Roman"/>
          <w:sz w:val="24"/>
          <w:szCs w:val="24"/>
        </w:rPr>
        <w:t xml:space="preserve">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also shall pay and discharge and shall indemnify and hold harmless the City from (</w:t>
      </w:r>
      <w:proofErr w:type="spellStart"/>
      <w:r w:rsidR="003D461F" w:rsidRPr="003C3CFE">
        <w:rPr>
          <w:rFonts w:ascii="Times New Roman" w:hAnsi="Times New Roman"/>
          <w:sz w:val="24"/>
          <w:szCs w:val="24"/>
        </w:rPr>
        <w:t>i</w:t>
      </w:r>
      <w:proofErr w:type="spellEnd"/>
      <w:r w:rsidR="003D461F" w:rsidRPr="003C3CFE">
        <w:rPr>
          <w:rFonts w:ascii="Times New Roman" w:hAnsi="Times New Roman"/>
          <w:sz w:val="24"/>
          <w:szCs w:val="24"/>
        </w:rPr>
        <w:t xml:space="preserve">) any lien or charge upon payments by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to the City hereunder and (ii) any taxes (including, without limitation, all ad valorem taxes and sales taxes), assessments, impositions and other charges in respect of any portion of the Project.  If any such claim is asserted, or any such lien or charge upon payments, or any such taxes, assessments, impositions or other charges, are sought to be imposed, the City shall give prompt notice to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and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shall have the sole right and duty to assume, and </w:t>
      </w:r>
      <w:r w:rsidR="00EA249B" w:rsidRPr="003C3CFE">
        <w:rPr>
          <w:rFonts w:ascii="Times New Roman" w:hAnsi="Times New Roman"/>
          <w:sz w:val="24"/>
          <w:szCs w:val="24"/>
        </w:rPr>
        <w:t xml:space="preserve">the </w:t>
      </w:r>
      <w:r w:rsidR="00503F82" w:rsidRPr="003C3CFE">
        <w:rPr>
          <w:rFonts w:ascii="Times New Roman" w:hAnsi="Times New Roman"/>
          <w:sz w:val="24"/>
          <w:szCs w:val="24"/>
        </w:rPr>
        <w:t>Owner</w:t>
      </w:r>
      <w:r w:rsidR="00EA249B" w:rsidRPr="003C3CFE">
        <w:rPr>
          <w:rFonts w:ascii="Times New Roman" w:hAnsi="Times New Roman"/>
          <w:sz w:val="24"/>
          <w:szCs w:val="24"/>
        </w:rPr>
        <w:t xml:space="preserve"> </w:t>
      </w:r>
      <w:r w:rsidR="003D461F" w:rsidRPr="003C3CFE">
        <w:rPr>
          <w:rFonts w:ascii="Times New Roman" w:hAnsi="Times New Roman"/>
          <w:sz w:val="24"/>
          <w:szCs w:val="24"/>
        </w:rPr>
        <w:t>will assume, the defense thereof, including the engagement of counsel approved by the Indemnified Party in such party</w:t>
      </w:r>
      <w:r w:rsidR="002B0699" w:rsidRPr="003C3CFE">
        <w:rPr>
          <w:rFonts w:ascii="Times New Roman" w:hAnsi="Times New Roman"/>
          <w:sz w:val="24"/>
          <w:szCs w:val="24"/>
        </w:rPr>
        <w:t>’</w:t>
      </w:r>
      <w:r w:rsidR="003D461F" w:rsidRPr="003C3CFE">
        <w:rPr>
          <w:rFonts w:ascii="Times New Roman" w:hAnsi="Times New Roman"/>
          <w:sz w:val="24"/>
          <w:szCs w:val="24"/>
        </w:rPr>
        <w:t xml:space="preserve">s reasonable discretion, provided that if the Indemnified Party is the City, the selection of counsel rests in the sole discretion of the City Attorney and </w:t>
      </w:r>
      <w:r w:rsidR="00EA249B" w:rsidRPr="003C3CFE">
        <w:rPr>
          <w:rFonts w:ascii="Times New Roman" w:hAnsi="Times New Roman"/>
          <w:sz w:val="24"/>
          <w:szCs w:val="24"/>
        </w:rPr>
        <w:t xml:space="preserve">the </w:t>
      </w:r>
      <w:r w:rsidR="00503F82" w:rsidRPr="003C3CFE">
        <w:rPr>
          <w:rFonts w:ascii="Times New Roman" w:hAnsi="Times New Roman"/>
          <w:sz w:val="24"/>
          <w:szCs w:val="24"/>
        </w:rPr>
        <w:t>Owner</w:t>
      </w:r>
      <w:r w:rsidR="00EA249B" w:rsidRPr="003C3CFE">
        <w:rPr>
          <w:rFonts w:ascii="Times New Roman" w:hAnsi="Times New Roman"/>
          <w:sz w:val="24"/>
          <w:szCs w:val="24"/>
        </w:rPr>
        <w:t xml:space="preserve"> </w:t>
      </w:r>
      <w:r w:rsidR="003D461F" w:rsidRPr="003C3CFE">
        <w:rPr>
          <w:rFonts w:ascii="Times New Roman" w:hAnsi="Times New Roman"/>
          <w:sz w:val="24"/>
          <w:szCs w:val="24"/>
        </w:rPr>
        <w:t xml:space="preserve">shall assume the payment of all expenses related thereto, with full power to litigate, compromise or settle the same in its discretion; provided that the Indemnified Party shall have the right to review and approve or disapprove any such compromise or settlement.  If a potential conflict exists between </w:t>
      </w:r>
      <w:r w:rsidR="00EA249B" w:rsidRPr="003C3CFE">
        <w:rPr>
          <w:rFonts w:ascii="Times New Roman" w:hAnsi="Times New Roman"/>
          <w:sz w:val="24"/>
          <w:szCs w:val="24"/>
        </w:rPr>
        <w:t xml:space="preserve">the </w:t>
      </w:r>
      <w:r w:rsidR="00503F82" w:rsidRPr="003C3CFE">
        <w:rPr>
          <w:rFonts w:ascii="Times New Roman" w:hAnsi="Times New Roman"/>
          <w:sz w:val="24"/>
          <w:szCs w:val="24"/>
        </w:rPr>
        <w:t>Owner</w:t>
      </w:r>
      <w:r w:rsidR="002B0699" w:rsidRPr="003C3CFE">
        <w:rPr>
          <w:rFonts w:ascii="Times New Roman" w:hAnsi="Times New Roman"/>
          <w:sz w:val="24"/>
          <w:szCs w:val="24"/>
        </w:rPr>
        <w:t>’</w:t>
      </w:r>
      <w:r w:rsidR="003D461F" w:rsidRPr="003C3CFE">
        <w:rPr>
          <w:rFonts w:ascii="Times New Roman" w:hAnsi="Times New Roman"/>
          <w:sz w:val="24"/>
          <w:szCs w:val="24"/>
        </w:rPr>
        <w:t xml:space="preserve">s defense and the interests of an Indemnified Party, then such Indemnified Party shall have the right to engage separate counsel in any such action or proceeding and participate in the investigation and defense thereof, and the </w:t>
      </w:r>
      <w:r w:rsidR="00503F82" w:rsidRPr="003C3CFE">
        <w:rPr>
          <w:rFonts w:ascii="Times New Roman" w:hAnsi="Times New Roman"/>
          <w:sz w:val="24"/>
          <w:szCs w:val="24"/>
        </w:rPr>
        <w:t>Owner</w:t>
      </w:r>
      <w:r w:rsidR="005921F9" w:rsidRPr="003C3CFE">
        <w:rPr>
          <w:rFonts w:ascii="Times New Roman" w:hAnsi="Times New Roman"/>
          <w:sz w:val="24"/>
          <w:szCs w:val="24"/>
        </w:rPr>
        <w:t xml:space="preserve"> shall pay the</w:t>
      </w:r>
      <w:r w:rsidR="003D461F" w:rsidRPr="003C3CFE">
        <w:rPr>
          <w:rFonts w:ascii="Times New Roman" w:hAnsi="Times New Roman"/>
          <w:sz w:val="24"/>
          <w:szCs w:val="24"/>
        </w:rPr>
        <w:t xml:space="preserve"> fees and expenses of such separate counsel.</w:t>
      </w:r>
    </w:p>
    <w:p w14:paraId="7C4D92BB" w14:textId="77777777" w:rsidR="00903190" w:rsidRPr="003C3CFE" w:rsidRDefault="00903190" w:rsidP="000C54C6">
      <w:pPr>
        <w:rPr>
          <w:rFonts w:ascii="Times New Roman" w:hAnsi="Times New Roman"/>
          <w:sz w:val="24"/>
          <w:szCs w:val="24"/>
        </w:rPr>
      </w:pPr>
    </w:p>
    <w:p w14:paraId="6935285B" w14:textId="7FC1411C" w:rsidR="00903190" w:rsidRPr="003C3CFE" w:rsidRDefault="003D461F" w:rsidP="000C54C6">
      <w:pPr>
        <w:rPr>
          <w:rFonts w:ascii="Times New Roman" w:hAnsi="Times New Roman"/>
          <w:sz w:val="24"/>
          <w:szCs w:val="24"/>
        </w:rPr>
      </w:pPr>
      <w:r w:rsidRPr="003C3CFE">
        <w:rPr>
          <w:rFonts w:ascii="Times New Roman" w:hAnsi="Times New Roman"/>
          <w:sz w:val="24"/>
          <w:szCs w:val="24"/>
        </w:rPr>
        <w:t xml:space="preserve">Notwithstanding any transfer of the Project to another </w:t>
      </w:r>
      <w:r w:rsidR="00503F82" w:rsidRPr="003C3CFE">
        <w:rPr>
          <w:rFonts w:ascii="Times New Roman" w:hAnsi="Times New Roman"/>
          <w:sz w:val="24"/>
          <w:szCs w:val="24"/>
        </w:rPr>
        <w:t>Owner</w:t>
      </w:r>
      <w:r w:rsidRPr="003C3CFE">
        <w:rPr>
          <w:rFonts w:ascii="Times New Roman" w:hAnsi="Times New Roman"/>
          <w:sz w:val="24"/>
          <w:szCs w:val="24"/>
        </w:rPr>
        <w:t xml:space="preserve"> in accordance with the provisions of </w:t>
      </w:r>
      <w:r w:rsidRPr="00D14B5E">
        <w:rPr>
          <w:rFonts w:ascii="Times New Roman" w:hAnsi="Times New Roman"/>
          <w:sz w:val="24"/>
          <w:szCs w:val="24"/>
          <w:u w:val="single"/>
        </w:rPr>
        <w:t>Section </w:t>
      </w:r>
      <w:r w:rsidR="005F42F8">
        <w:rPr>
          <w:rFonts w:ascii="Times New Roman" w:hAnsi="Times New Roman"/>
          <w:sz w:val="24"/>
          <w:szCs w:val="24"/>
          <w:u w:val="single"/>
        </w:rPr>
        <w:t>7</w:t>
      </w:r>
      <w:r w:rsidRPr="003C3CFE">
        <w:rPr>
          <w:rFonts w:ascii="Times New Roman" w:hAnsi="Times New Roman"/>
          <w:sz w:val="24"/>
          <w:szCs w:val="24"/>
        </w:rPr>
        <w:t xml:space="preserve"> of this </w:t>
      </w:r>
      <w:r w:rsidR="00471090">
        <w:rPr>
          <w:rFonts w:ascii="Times New Roman" w:hAnsi="Times New Roman"/>
          <w:sz w:val="24"/>
          <w:szCs w:val="24"/>
        </w:rPr>
        <w:t>Declaration</w:t>
      </w:r>
      <w:r w:rsidRPr="003C3CFE">
        <w:rPr>
          <w:rFonts w:ascii="Times New Roman" w:hAnsi="Times New Roman"/>
          <w:sz w:val="24"/>
          <w:szCs w:val="24"/>
        </w:rPr>
        <w:t xml:space="preserve">, the </w:t>
      </w:r>
      <w:r w:rsidR="00503F82" w:rsidRPr="003C3CFE">
        <w:rPr>
          <w:rFonts w:ascii="Times New Roman" w:hAnsi="Times New Roman"/>
          <w:sz w:val="24"/>
          <w:szCs w:val="24"/>
        </w:rPr>
        <w:t>Owner</w:t>
      </w:r>
      <w:r w:rsidRPr="003C3CFE">
        <w:rPr>
          <w:rFonts w:ascii="Times New Roman" w:hAnsi="Times New Roman"/>
          <w:sz w:val="24"/>
          <w:szCs w:val="24"/>
        </w:rPr>
        <w:t xml:space="preserve"> shall remain obligated to indemnify the City pursuant to this </w:t>
      </w:r>
      <w:r w:rsidR="005F42F8">
        <w:rPr>
          <w:rFonts w:ascii="Times New Roman" w:hAnsi="Times New Roman"/>
          <w:sz w:val="24"/>
          <w:szCs w:val="24"/>
          <w:u w:val="single"/>
        </w:rPr>
        <w:t>Section 7</w:t>
      </w:r>
      <w:r w:rsidRPr="003C3CFE">
        <w:rPr>
          <w:rFonts w:ascii="Times New Roman" w:hAnsi="Times New Roman"/>
          <w:sz w:val="24"/>
          <w:szCs w:val="24"/>
        </w:rPr>
        <w:t xml:space="preserve"> if such subsequent </w:t>
      </w:r>
      <w:r w:rsidR="00503F82" w:rsidRPr="003C3CFE">
        <w:rPr>
          <w:rFonts w:ascii="Times New Roman" w:hAnsi="Times New Roman"/>
          <w:sz w:val="24"/>
          <w:szCs w:val="24"/>
        </w:rPr>
        <w:t>Owner</w:t>
      </w:r>
      <w:r w:rsidRPr="003C3CFE">
        <w:rPr>
          <w:rFonts w:ascii="Times New Roman" w:hAnsi="Times New Roman"/>
          <w:sz w:val="24"/>
          <w:szCs w:val="24"/>
        </w:rPr>
        <w:t xml:space="preserve"> fails to so indemnify the City, unless at the time of transfer the City </w:t>
      </w:r>
      <w:r w:rsidR="008F353B" w:rsidRPr="003C3CFE">
        <w:rPr>
          <w:rFonts w:ascii="Times New Roman" w:hAnsi="Times New Roman"/>
          <w:sz w:val="24"/>
          <w:szCs w:val="24"/>
        </w:rPr>
        <w:t xml:space="preserve">has </w:t>
      </w:r>
      <w:r w:rsidRPr="003C3CFE">
        <w:rPr>
          <w:rFonts w:ascii="Times New Roman" w:hAnsi="Times New Roman"/>
          <w:sz w:val="24"/>
          <w:szCs w:val="24"/>
        </w:rPr>
        <w:t>consented to the transfer to the extent such consent is required hereunder.</w:t>
      </w:r>
    </w:p>
    <w:p w14:paraId="4A78B2B9" w14:textId="77777777" w:rsidR="00903190" w:rsidRPr="003C3CFE" w:rsidRDefault="00903190" w:rsidP="000C54C6">
      <w:pPr>
        <w:rPr>
          <w:rFonts w:ascii="Times New Roman" w:hAnsi="Times New Roman"/>
          <w:sz w:val="24"/>
          <w:szCs w:val="24"/>
        </w:rPr>
      </w:pPr>
    </w:p>
    <w:p w14:paraId="2562F61A" w14:textId="77777777" w:rsidR="003277F2" w:rsidRPr="003C3CFE" w:rsidRDefault="00471090" w:rsidP="003277F2">
      <w:pPr>
        <w:rPr>
          <w:rFonts w:ascii="Times New Roman" w:hAnsi="Times New Roman"/>
          <w:sz w:val="24"/>
          <w:szCs w:val="24"/>
        </w:rPr>
      </w:pPr>
      <w:r>
        <w:rPr>
          <w:rFonts w:ascii="Times New Roman" w:hAnsi="Times New Roman"/>
          <w:sz w:val="24"/>
          <w:szCs w:val="24"/>
        </w:rPr>
        <w:t xml:space="preserve">The provisions of this </w:t>
      </w:r>
      <w:r w:rsidRPr="00471090">
        <w:rPr>
          <w:rFonts w:ascii="Times New Roman" w:hAnsi="Times New Roman"/>
          <w:sz w:val="24"/>
          <w:szCs w:val="24"/>
          <w:u w:val="single"/>
        </w:rPr>
        <w:t>Section 7</w:t>
      </w:r>
      <w:r w:rsidR="003D461F" w:rsidRPr="003C3CFE">
        <w:rPr>
          <w:rFonts w:ascii="Times New Roman" w:hAnsi="Times New Roman"/>
          <w:sz w:val="24"/>
          <w:szCs w:val="24"/>
        </w:rPr>
        <w:t xml:space="preserve"> shall survive the term </w:t>
      </w:r>
      <w:r>
        <w:rPr>
          <w:rFonts w:ascii="Times New Roman" w:hAnsi="Times New Roman"/>
          <w:sz w:val="24"/>
          <w:szCs w:val="24"/>
        </w:rPr>
        <w:t xml:space="preserve">or earlier termination </w:t>
      </w:r>
      <w:r w:rsidR="003D461F" w:rsidRPr="003C3CFE">
        <w:rPr>
          <w:rFonts w:ascii="Times New Roman" w:hAnsi="Times New Roman"/>
          <w:sz w:val="24"/>
          <w:szCs w:val="24"/>
        </w:rPr>
        <w:t xml:space="preserve">of </w:t>
      </w:r>
      <w:r w:rsidR="000F7652" w:rsidRPr="003C3CFE">
        <w:rPr>
          <w:rFonts w:ascii="Times New Roman" w:hAnsi="Times New Roman"/>
          <w:sz w:val="24"/>
          <w:szCs w:val="24"/>
        </w:rPr>
        <w:t xml:space="preserve">the </w:t>
      </w:r>
      <w:r>
        <w:rPr>
          <w:rFonts w:ascii="Times New Roman" w:hAnsi="Times New Roman"/>
          <w:sz w:val="24"/>
          <w:szCs w:val="24"/>
        </w:rPr>
        <w:t>Declaration</w:t>
      </w:r>
      <w:r w:rsidR="003D461F" w:rsidRPr="003C3CFE">
        <w:rPr>
          <w:rFonts w:ascii="Times New Roman" w:hAnsi="Times New Roman"/>
          <w:sz w:val="24"/>
          <w:szCs w:val="24"/>
        </w:rPr>
        <w:t>.</w:t>
      </w:r>
      <w:r w:rsidR="003277F2">
        <w:rPr>
          <w:rFonts w:ascii="Times New Roman" w:hAnsi="Times New Roman"/>
          <w:sz w:val="24"/>
          <w:szCs w:val="24"/>
        </w:rPr>
        <w:t xml:space="preserve">  </w:t>
      </w:r>
      <w:r w:rsidR="003277F2" w:rsidRPr="003C3CFE">
        <w:rPr>
          <w:rFonts w:ascii="Times New Roman" w:hAnsi="Times New Roman"/>
          <w:sz w:val="24"/>
          <w:szCs w:val="24"/>
        </w:rPr>
        <w:t>In addition thereto, the Owner will pay upon demand all of the fees and expenses paid or incurred by the Indemnified Parties in enforcing the provisions hereof.</w:t>
      </w:r>
    </w:p>
    <w:p w14:paraId="79A0CF45" w14:textId="7288FE8C" w:rsidR="00903190" w:rsidRPr="003C3CFE" w:rsidRDefault="00903190" w:rsidP="000C54C6">
      <w:pPr>
        <w:rPr>
          <w:rFonts w:ascii="Times New Roman" w:hAnsi="Times New Roman"/>
          <w:sz w:val="24"/>
          <w:szCs w:val="24"/>
        </w:rPr>
      </w:pPr>
    </w:p>
    <w:p w14:paraId="07BF48D4" w14:textId="0DF36204" w:rsidR="00A8722E" w:rsidRPr="003C3CFE" w:rsidRDefault="005F42F8" w:rsidP="000C54C6">
      <w:pPr>
        <w:rPr>
          <w:rFonts w:ascii="Times New Roman" w:hAnsi="Times New Roman"/>
          <w:sz w:val="24"/>
          <w:szCs w:val="24"/>
        </w:rPr>
      </w:pPr>
      <w:bookmarkStart w:id="5" w:name="_Toc333842228"/>
      <w:r>
        <w:rPr>
          <w:rFonts w:ascii="Times New Roman" w:hAnsi="Times New Roman"/>
          <w:sz w:val="24"/>
          <w:szCs w:val="24"/>
        </w:rPr>
        <w:t>8</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Sale or Transfer of the Project</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w:t>
      </w:r>
      <w:r w:rsidR="00D862EA">
        <w:rPr>
          <w:rFonts w:ascii="Times New Roman" w:hAnsi="Times New Roman"/>
          <w:sz w:val="24"/>
          <w:szCs w:val="24"/>
        </w:rPr>
        <w:t xml:space="preserve">shall comply with the requirements of COPA and any rules implementing COPA related to </w:t>
      </w:r>
      <w:r w:rsidR="003D461F" w:rsidRPr="003C3CFE">
        <w:rPr>
          <w:rFonts w:ascii="Times New Roman" w:hAnsi="Times New Roman"/>
          <w:sz w:val="24"/>
          <w:szCs w:val="24"/>
        </w:rPr>
        <w:t>s</w:t>
      </w:r>
      <w:r w:rsidR="00D862EA">
        <w:rPr>
          <w:rFonts w:ascii="Times New Roman" w:hAnsi="Times New Roman"/>
          <w:sz w:val="24"/>
          <w:szCs w:val="24"/>
        </w:rPr>
        <w:t>ale</w:t>
      </w:r>
      <w:r w:rsidR="003D461F" w:rsidRPr="003C3CFE">
        <w:rPr>
          <w:rFonts w:ascii="Times New Roman" w:hAnsi="Times New Roman"/>
          <w:sz w:val="24"/>
          <w:szCs w:val="24"/>
        </w:rPr>
        <w:t>, transfer or o</w:t>
      </w:r>
      <w:r w:rsidR="00226236" w:rsidRPr="003C3CFE">
        <w:rPr>
          <w:rFonts w:ascii="Times New Roman" w:hAnsi="Times New Roman"/>
          <w:sz w:val="24"/>
          <w:szCs w:val="24"/>
        </w:rPr>
        <w:t>ther dispos</w:t>
      </w:r>
      <w:r w:rsidR="00D862EA">
        <w:rPr>
          <w:rFonts w:ascii="Times New Roman" w:hAnsi="Times New Roman"/>
          <w:sz w:val="24"/>
          <w:szCs w:val="24"/>
        </w:rPr>
        <w:t>ition</w:t>
      </w:r>
      <w:r w:rsidR="00226236" w:rsidRPr="003C3CFE">
        <w:rPr>
          <w:rFonts w:ascii="Times New Roman" w:hAnsi="Times New Roman"/>
          <w:sz w:val="24"/>
          <w:szCs w:val="24"/>
        </w:rPr>
        <w:t xml:space="preserve"> of the</w:t>
      </w:r>
      <w:r w:rsidR="00482167">
        <w:rPr>
          <w:rFonts w:ascii="Times New Roman" w:hAnsi="Times New Roman"/>
          <w:sz w:val="24"/>
          <w:szCs w:val="24"/>
        </w:rPr>
        <w:t xml:space="preserve"> Project</w:t>
      </w:r>
      <w:r w:rsidR="00D862EA">
        <w:rPr>
          <w:rFonts w:ascii="Times New Roman" w:hAnsi="Times New Roman"/>
          <w:sz w:val="24"/>
          <w:szCs w:val="24"/>
        </w:rPr>
        <w:t xml:space="preserve">.  The Owner shall require any buyer of the Project to execute and record a declaration of affordable housing restrictions and restrictive covenants as required by COPA. </w:t>
      </w:r>
      <w:r w:rsidR="003D461F" w:rsidRPr="003C3CFE">
        <w:rPr>
          <w:rFonts w:ascii="Times New Roman" w:hAnsi="Times New Roman"/>
          <w:sz w:val="24"/>
          <w:szCs w:val="24"/>
        </w:rPr>
        <w:t xml:space="preserve">It is hereby expressly stipulated and agreed that any sale, transfer or other disposition of the Project in violation of this </w:t>
      </w:r>
      <w:r w:rsidR="003D461F" w:rsidRPr="00452E6D">
        <w:rPr>
          <w:rFonts w:ascii="Times New Roman" w:hAnsi="Times New Roman"/>
          <w:sz w:val="24"/>
          <w:szCs w:val="24"/>
          <w:u w:val="single"/>
        </w:rPr>
        <w:t>Section </w:t>
      </w:r>
      <w:r>
        <w:rPr>
          <w:rFonts w:ascii="Times New Roman" w:hAnsi="Times New Roman"/>
          <w:sz w:val="24"/>
          <w:szCs w:val="24"/>
          <w:u w:val="single"/>
        </w:rPr>
        <w:t>8</w:t>
      </w:r>
      <w:r w:rsidR="003D461F" w:rsidRPr="003C3CFE">
        <w:rPr>
          <w:rFonts w:ascii="Times New Roman" w:hAnsi="Times New Roman"/>
          <w:sz w:val="24"/>
          <w:szCs w:val="24"/>
        </w:rPr>
        <w:t xml:space="preserve"> shall be null, void and without effect, shall cause a reversion of title to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and shall be ineffective to relieve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of its obligations under this </w:t>
      </w:r>
      <w:r w:rsidR="00471090">
        <w:rPr>
          <w:rFonts w:ascii="Times New Roman" w:hAnsi="Times New Roman"/>
          <w:sz w:val="24"/>
          <w:szCs w:val="24"/>
        </w:rPr>
        <w:t>Declaration</w:t>
      </w:r>
      <w:r w:rsidR="003D461F" w:rsidRPr="003C3CFE">
        <w:rPr>
          <w:rFonts w:ascii="Times New Roman" w:hAnsi="Times New Roman"/>
          <w:sz w:val="24"/>
          <w:szCs w:val="24"/>
        </w:rPr>
        <w:t xml:space="preserve">.  </w:t>
      </w:r>
      <w:bookmarkEnd w:id="5"/>
    </w:p>
    <w:p w14:paraId="338CE49B" w14:textId="77777777" w:rsidR="00CE1418" w:rsidRDefault="00CE1418" w:rsidP="000C54C6">
      <w:pPr>
        <w:rPr>
          <w:rFonts w:ascii="Times New Roman" w:hAnsi="Times New Roman"/>
          <w:sz w:val="24"/>
          <w:szCs w:val="24"/>
        </w:rPr>
      </w:pPr>
      <w:bookmarkStart w:id="6" w:name="_Toc333842229"/>
    </w:p>
    <w:p w14:paraId="7D30C34B" w14:textId="7C407987" w:rsidR="00903190" w:rsidRPr="003C3CFE" w:rsidRDefault="005F42F8" w:rsidP="000C54C6">
      <w:pPr>
        <w:rPr>
          <w:rFonts w:ascii="Times New Roman" w:hAnsi="Times New Roman"/>
          <w:sz w:val="24"/>
          <w:szCs w:val="24"/>
        </w:rPr>
      </w:pPr>
      <w:r>
        <w:rPr>
          <w:rFonts w:ascii="Times New Roman" w:hAnsi="Times New Roman"/>
          <w:sz w:val="24"/>
          <w:szCs w:val="24"/>
        </w:rPr>
        <w:lastRenderedPageBreak/>
        <w:t>9</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Term</w:t>
      </w:r>
      <w:r w:rsidR="003D461F" w:rsidRPr="003C3CFE">
        <w:rPr>
          <w:rFonts w:ascii="Times New Roman" w:hAnsi="Times New Roman"/>
          <w:sz w:val="24"/>
          <w:szCs w:val="24"/>
        </w:rPr>
        <w:t xml:space="preserve">.  Subject to the following paragraph of this </w:t>
      </w:r>
      <w:r w:rsidR="003D461F" w:rsidRPr="00684FE1">
        <w:rPr>
          <w:rFonts w:ascii="Times New Roman" w:hAnsi="Times New Roman"/>
          <w:sz w:val="24"/>
          <w:szCs w:val="24"/>
          <w:u w:val="single"/>
        </w:rPr>
        <w:t>Section </w:t>
      </w:r>
      <w:r>
        <w:rPr>
          <w:rFonts w:ascii="Times New Roman" w:hAnsi="Times New Roman"/>
          <w:sz w:val="24"/>
          <w:szCs w:val="24"/>
          <w:u w:val="single"/>
        </w:rPr>
        <w:t>9</w:t>
      </w:r>
      <w:r w:rsidR="003D461F" w:rsidRPr="003C3CFE">
        <w:rPr>
          <w:rFonts w:ascii="Times New Roman" w:hAnsi="Times New Roman"/>
          <w:sz w:val="24"/>
          <w:szCs w:val="24"/>
        </w:rPr>
        <w:t xml:space="preserve">, </w:t>
      </w:r>
      <w:r>
        <w:rPr>
          <w:rFonts w:ascii="Times New Roman" w:hAnsi="Times New Roman"/>
          <w:sz w:val="24"/>
          <w:szCs w:val="24"/>
          <w:u w:val="single"/>
        </w:rPr>
        <w:t>Section 7</w:t>
      </w:r>
      <w:r w:rsidR="003D461F" w:rsidRPr="003C3CFE">
        <w:rPr>
          <w:rFonts w:ascii="Times New Roman" w:hAnsi="Times New Roman"/>
          <w:sz w:val="24"/>
          <w:szCs w:val="24"/>
        </w:rPr>
        <w:t xml:space="preserve"> hereof and to any other provision expressly agreed herein to survive the termination of this </w:t>
      </w:r>
      <w:r>
        <w:rPr>
          <w:rFonts w:ascii="Times New Roman" w:hAnsi="Times New Roman"/>
          <w:sz w:val="24"/>
          <w:szCs w:val="24"/>
        </w:rPr>
        <w:t>Declaration</w:t>
      </w:r>
      <w:r w:rsidR="003D461F" w:rsidRPr="003C3CFE">
        <w:rPr>
          <w:rFonts w:ascii="Times New Roman" w:hAnsi="Times New Roman"/>
          <w:sz w:val="24"/>
          <w:szCs w:val="24"/>
        </w:rPr>
        <w:t xml:space="preserve">, this </w:t>
      </w:r>
      <w:r>
        <w:rPr>
          <w:rFonts w:ascii="Times New Roman" w:hAnsi="Times New Roman"/>
          <w:sz w:val="24"/>
          <w:szCs w:val="24"/>
        </w:rPr>
        <w:t>Declaration</w:t>
      </w:r>
      <w:r w:rsidR="003D461F" w:rsidRPr="003C3CFE">
        <w:rPr>
          <w:rFonts w:ascii="Times New Roman" w:hAnsi="Times New Roman"/>
          <w:sz w:val="24"/>
          <w:szCs w:val="24"/>
        </w:rPr>
        <w:t xml:space="preserve"> and all of the terms hereof shall become effective upon its </w:t>
      </w:r>
      <w:r w:rsidR="003D461F" w:rsidRPr="00362C3C">
        <w:rPr>
          <w:rFonts w:ascii="Times New Roman" w:hAnsi="Times New Roman"/>
          <w:sz w:val="24"/>
          <w:szCs w:val="24"/>
        </w:rPr>
        <w:t>execution and delivery and</w:t>
      </w:r>
      <w:r w:rsidR="003D461F" w:rsidRPr="003C3CFE">
        <w:rPr>
          <w:rFonts w:ascii="Times New Roman" w:hAnsi="Times New Roman"/>
          <w:sz w:val="24"/>
          <w:szCs w:val="24"/>
        </w:rPr>
        <w:t xml:space="preserve"> shall remain in full force and effect for </w:t>
      </w:r>
      <w:r w:rsidR="00C34065">
        <w:rPr>
          <w:rFonts w:ascii="Times New Roman" w:hAnsi="Times New Roman"/>
          <w:sz w:val="24"/>
          <w:szCs w:val="24"/>
        </w:rPr>
        <w:t>the Life of the Project</w:t>
      </w:r>
      <w:r w:rsidR="003D461F" w:rsidRPr="003C3CFE">
        <w:rPr>
          <w:rFonts w:ascii="Times New Roman" w:hAnsi="Times New Roman"/>
          <w:sz w:val="24"/>
          <w:szCs w:val="24"/>
        </w:rPr>
        <w:t>.</w:t>
      </w:r>
      <w:bookmarkEnd w:id="6"/>
    </w:p>
    <w:p w14:paraId="4A433E13" w14:textId="7FC1922E" w:rsidR="00903190" w:rsidRPr="003C3CFE" w:rsidRDefault="00903190" w:rsidP="000C54C6">
      <w:pPr>
        <w:rPr>
          <w:rFonts w:ascii="Times New Roman" w:hAnsi="Times New Roman"/>
          <w:sz w:val="24"/>
          <w:szCs w:val="24"/>
        </w:rPr>
      </w:pPr>
    </w:p>
    <w:p w14:paraId="4E89B12A" w14:textId="063726C3" w:rsidR="00903190" w:rsidRPr="003C3CFE" w:rsidRDefault="00AA1142" w:rsidP="000C54C6">
      <w:pPr>
        <w:rPr>
          <w:rFonts w:ascii="Times New Roman" w:hAnsi="Times New Roman"/>
          <w:sz w:val="24"/>
          <w:szCs w:val="24"/>
        </w:rPr>
      </w:pPr>
      <w:bookmarkStart w:id="7" w:name="_Toc333842230"/>
      <w:r>
        <w:rPr>
          <w:rFonts w:ascii="Times New Roman" w:hAnsi="Times New Roman"/>
          <w:sz w:val="24"/>
          <w:szCs w:val="24"/>
        </w:rPr>
        <w:t>1</w:t>
      </w:r>
      <w:r w:rsidR="005F42F8">
        <w:rPr>
          <w:rFonts w:ascii="Times New Roman" w:hAnsi="Times New Roman"/>
          <w:sz w:val="24"/>
          <w:szCs w:val="24"/>
        </w:rPr>
        <w:t>0</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Covenants to Run With the Land</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subjects the Project to the covenants, reservations and restrictions set forth in this </w:t>
      </w:r>
      <w:r w:rsidR="005F42F8">
        <w:rPr>
          <w:rFonts w:ascii="Times New Roman" w:hAnsi="Times New Roman"/>
          <w:sz w:val="24"/>
          <w:szCs w:val="24"/>
        </w:rPr>
        <w:t>Declaration</w:t>
      </w:r>
      <w:r w:rsidR="003D461F" w:rsidRPr="003C3CFE">
        <w:rPr>
          <w:rFonts w:ascii="Times New Roman" w:hAnsi="Times New Roman"/>
          <w:sz w:val="24"/>
          <w:szCs w:val="24"/>
        </w:rPr>
        <w:t xml:space="preserve">.  The City and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declare their express intent that the covenants, reservations and restrictions set forth herein shall be deemed covenants running with the land and shall pass to and be binding upon the </w:t>
      </w:r>
      <w:r w:rsidR="00503F82" w:rsidRPr="003C3CFE">
        <w:rPr>
          <w:rFonts w:ascii="Times New Roman" w:hAnsi="Times New Roman"/>
          <w:sz w:val="24"/>
          <w:szCs w:val="24"/>
        </w:rPr>
        <w:t>Owner</w:t>
      </w:r>
      <w:r w:rsidR="002B0699" w:rsidRPr="003C3CFE">
        <w:rPr>
          <w:rFonts w:ascii="Times New Roman" w:hAnsi="Times New Roman"/>
          <w:sz w:val="24"/>
          <w:szCs w:val="24"/>
        </w:rPr>
        <w:t>’</w:t>
      </w:r>
      <w:r w:rsidR="003D461F" w:rsidRPr="003C3CFE">
        <w:rPr>
          <w:rFonts w:ascii="Times New Roman" w:hAnsi="Times New Roman"/>
          <w:sz w:val="24"/>
          <w:szCs w:val="24"/>
        </w:rPr>
        <w:t xml:space="preserve">s successors in title to the Project; provided, however, that on the termination of this </w:t>
      </w:r>
      <w:r w:rsidR="005F42F8">
        <w:rPr>
          <w:rFonts w:ascii="Times New Roman" w:hAnsi="Times New Roman"/>
          <w:sz w:val="24"/>
          <w:szCs w:val="24"/>
        </w:rPr>
        <w:t>Declaration</w:t>
      </w:r>
      <w:r w:rsidR="003D461F" w:rsidRPr="003C3CFE">
        <w:rPr>
          <w:rFonts w:ascii="Times New Roman" w:hAnsi="Times New Roman"/>
          <w:sz w:val="24"/>
          <w:szCs w:val="24"/>
        </w:rPr>
        <w:t xml:space="preserve"> said covenants, reservations and restrictions shall expire.  Each and every contract, deed or other instrument hereafter executed covering or conveying the Project or any portion thereof shall conclusively be held to have been executed, delivered and accepted subject to such covenants, reservations and restrictions, regardless of whether such covenants, reservations and restrictions are set forth in such contract, deed or other instruments.  </w:t>
      </w:r>
      <w:bookmarkEnd w:id="7"/>
    </w:p>
    <w:p w14:paraId="365E5474" w14:textId="0E659E91" w:rsidR="00903190" w:rsidRPr="003C3CFE" w:rsidRDefault="00903190" w:rsidP="000C54C6">
      <w:pPr>
        <w:rPr>
          <w:rFonts w:ascii="Times New Roman" w:hAnsi="Times New Roman"/>
          <w:sz w:val="24"/>
          <w:szCs w:val="24"/>
        </w:rPr>
      </w:pPr>
    </w:p>
    <w:p w14:paraId="135E655D" w14:textId="318D665C" w:rsidR="00903190" w:rsidRPr="003C3CFE" w:rsidRDefault="00AA1142" w:rsidP="000C54C6">
      <w:pPr>
        <w:rPr>
          <w:rFonts w:ascii="Times New Roman" w:hAnsi="Times New Roman"/>
          <w:sz w:val="24"/>
          <w:szCs w:val="24"/>
        </w:rPr>
      </w:pPr>
      <w:bookmarkStart w:id="8" w:name="_Toc333842231"/>
      <w:r>
        <w:rPr>
          <w:rFonts w:ascii="Times New Roman" w:hAnsi="Times New Roman"/>
          <w:sz w:val="24"/>
          <w:szCs w:val="24"/>
        </w:rPr>
        <w:t>1</w:t>
      </w:r>
      <w:r w:rsidR="00471090">
        <w:rPr>
          <w:rFonts w:ascii="Times New Roman" w:hAnsi="Times New Roman"/>
          <w:sz w:val="24"/>
          <w:szCs w:val="24"/>
        </w:rPr>
        <w:t>1</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Burden and Benefit</w:t>
      </w:r>
      <w:r w:rsidR="00AA71B4">
        <w:rPr>
          <w:rFonts w:ascii="Times New Roman" w:hAnsi="Times New Roman"/>
          <w:sz w:val="24"/>
          <w:szCs w:val="24"/>
        </w:rPr>
        <w:t xml:space="preserv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declare</w:t>
      </w:r>
      <w:r w:rsidR="00AA71B4">
        <w:rPr>
          <w:rFonts w:ascii="Times New Roman" w:hAnsi="Times New Roman"/>
          <w:sz w:val="24"/>
          <w:szCs w:val="24"/>
        </w:rPr>
        <w:t>s its</w:t>
      </w:r>
      <w:r w:rsidR="003D461F" w:rsidRPr="003C3CFE">
        <w:rPr>
          <w:rFonts w:ascii="Times New Roman" w:hAnsi="Times New Roman"/>
          <w:sz w:val="24"/>
          <w:szCs w:val="24"/>
        </w:rPr>
        <w:t xml:space="preserve"> understanding and intent that the burden of the covenants set forth herein touch and concern the land in that the </w:t>
      </w:r>
      <w:r w:rsidR="00503F82" w:rsidRPr="003C3CFE">
        <w:rPr>
          <w:rFonts w:ascii="Times New Roman" w:hAnsi="Times New Roman"/>
          <w:sz w:val="24"/>
          <w:szCs w:val="24"/>
        </w:rPr>
        <w:t>Owner</w:t>
      </w:r>
      <w:r w:rsidR="002B0699" w:rsidRPr="003C3CFE">
        <w:rPr>
          <w:rFonts w:ascii="Times New Roman" w:hAnsi="Times New Roman"/>
          <w:sz w:val="24"/>
          <w:szCs w:val="24"/>
        </w:rPr>
        <w:t>’</w:t>
      </w:r>
      <w:r w:rsidR="003D461F" w:rsidRPr="003C3CFE">
        <w:rPr>
          <w:rFonts w:ascii="Times New Roman" w:hAnsi="Times New Roman"/>
          <w:sz w:val="24"/>
          <w:szCs w:val="24"/>
        </w:rPr>
        <w:t xml:space="preserve">s legal interest in the Project is rendered less valuable thereby.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further declare</w:t>
      </w:r>
      <w:r w:rsidR="00AA71B4">
        <w:rPr>
          <w:rFonts w:ascii="Times New Roman" w:hAnsi="Times New Roman"/>
          <w:sz w:val="24"/>
          <w:szCs w:val="24"/>
        </w:rPr>
        <w:t>s</w:t>
      </w:r>
      <w:r w:rsidR="003D461F" w:rsidRPr="003C3CFE">
        <w:rPr>
          <w:rFonts w:ascii="Times New Roman" w:hAnsi="Times New Roman"/>
          <w:sz w:val="24"/>
          <w:szCs w:val="24"/>
        </w:rPr>
        <w:t xml:space="preserve"> </w:t>
      </w:r>
      <w:r w:rsidR="00AA71B4">
        <w:rPr>
          <w:rFonts w:ascii="Times New Roman" w:hAnsi="Times New Roman"/>
          <w:sz w:val="24"/>
          <w:szCs w:val="24"/>
        </w:rPr>
        <w:t>its</w:t>
      </w:r>
      <w:r w:rsidR="003D461F" w:rsidRPr="003C3CFE">
        <w:rPr>
          <w:rFonts w:ascii="Times New Roman" w:hAnsi="Times New Roman"/>
          <w:sz w:val="24"/>
          <w:szCs w:val="24"/>
        </w:rPr>
        <w:t xml:space="preserve"> understanding and intent that the benefit of such covenants touch and concern the land by enhancing and increasing the enjoyment and use of the Project by </w:t>
      </w:r>
      <w:r w:rsidR="00604BB2" w:rsidRPr="007F6259">
        <w:rPr>
          <w:rFonts w:ascii="Times New Roman" w:hAnsi="Times New Roman"/>
          <w:color w:val="000000" w:themeColor="text1"/>
          <w:sz w:val="24"/>
          <w:szCs w:val="24"/>
        </w:rPr>
        <w:t>qualified</w:t>
      </w:r>
      <w:r w:rsidR="003D461F" w:rsidRPr="007F6259">
        <w:rPr>
          <w:rFonts w:ascii="Times New Roman" w:hAnsi="Times New Roman"/>
          <w:color w:val="000000" w:themeColor="text1"/>
          <w:sz w:val="24"/>
          <w:szCs w:val="24"/>
        </w:rPr>
        <w:t xml:space="preserve"> </w:t>
      </w:r>
      <w:r w:rsidR="003D461F" w:rsidRPr="003C3CFE">
        <w:rPr>
          <w:rFonts w:ascii="Times New Roman" w:hAnsi="Times New Roman"/>
          <w:sz w:val="24"/>
          <w:szCs w:val="24"/>
        </w:rPr>
        <w:t>Tenants</w:t>
      </w:r>
      <w:r w:rsidR="008E297A">
        <w:rPr>
          <w:rFonts w:ascii="Times New Roman" w:hAnsi="Times New Roman"/>
          <w:sz w:val="24"/>
          <w:szCs w:val="24"/>
        </w:rPr>
        <w:t xml:space="preserve"> authorized to rent the </w:t>
      </w:r>
      <w:r w:rsidR="000E6D04">
        <w:rPr>
          <w:rFonts w:ascii="Times New Roman" w:hAnsi="Times New Roman"/>
          <w:sz w:val="24"/>
          <w:szCs w:val="24"/>
        </w:rPr>
        <w:t>Unit</w:t>
      </w:r>
      <w:r w:rsidR="008E297A">
        <w:rPr>
          <w:rFonts w:ascii="Times New Roman" w:hAnsi="Times New Roman"/>
          <w:sz w:val="24"/>
          <w:szCs w:val="24"/>
        </w:rPr>
        <w:t>s</w:t>
      </w:r>
      <w:r w:rsidR="003D461F" w:rsidRPr="003C3CFE">
        <w:rPr>
          <w:rFonts w:ascii="Times New Roman" w:hAnsi="Times New Roman"/>
          <w:sz w:val="24"/>
          <w:szCs w:val="24"/>
        </w:rPr>
        <w:t>, the intended beneficiaries of such covenants, reservations and restrictions.</w:t>
      </w:r>
      <w:bookmarkEnd w:id="8"/>
    </w:p>
    <w:p w14:paraId="48983AD4" w14:textId="6EE9F3AE" w:rsidR="00903190" w:rsidRPr="003C3CFE" w:rsidRDefault="00903190" w:rsidP="000C54C6">
      <w:pPr>
        <w:rPr>
          <w:rFonts w:ascii="Times New Roman" w:hAnsi="Times New Roman"/>
          <w:sz w:val="24"/>
          <w:szCs w:val="24"/>
        </w:rPr>
      </w:pPr>
    </w:p>
    <w:p w14:paraId="349B943C" w14:textId="19B24B70" w:rsidR="007F6259" w:rsidRDefault="00471090" w:rsidP="007F6259">
      <w:pPr>
        <w:pStyle w:val="BodyText"/>
        <w:keepNext/>
        <w:keepLines/>
        <w:rPr>
          <w:szCs w:val="24"/>
        </w:rPr>
      </w:pPr>
      <w:bookmarkStart w:id="9" w:name="_Toc333842233"/>
      <w:r>
        <w:rPr>
          <w:szCs w:val="24"/>
        </w:rPr>
        <w:t>12</w:t>
      </w:r>
      <w:r w:rsidR="00533ECE" w:rsidRPr="003C3CFE">
        <w:rPr>
          <w:szCs w:val="24"/>
        </w:rPr>
        <w:t>.</w:t>
      </w:r>
      <w:r w:rsidR="00533ECE" w:rsidRPr="003C3CFE">
        <w:rPr>
          <w:szCs w:val="24"/>
        </w:rPr>
        <w:tab/>
      </w:r>
      <w:r w:rsidR="003D461F" w:rsidRPr="003C3CFE">
        <w:rPr>
          <w:szCs w:val="24"/>
          <w:u w:val="single"/>
        </w:rPr>
        <w:t>Enforcement</w:t>
      </w:r>
      <w:r w:rsidR="00D676E3" w:rsidRPr="003C3CFE">
        <w:rPr>
          <w:szCs w:val="24"/>
          <w:u w:val="single"/>
        </w:rPr>
        <w:fldChar w:fldCharType="begin"/>
      </w:r>
      <w:r w:rsidR="00D676E3" w:rsidRPr="003C3CFE">
        <w:rPr>
          <w:szCs w:val="24"/>
          <w:u w:val="single"/>
        </w:rPr>
        <w:instrText xml:space="preserve"> TC \l2   </w:instrText>
      </w:r>
      <w:r w:rsidR="00254C73" w:rsidRPr="003C3CFE">
        <w:rPr>
          <w:szCs w:val="24"/>
          <w:u w:val="single"/>
        </w:rPr>
        <w:instrText>“</w:instrText>
      </w:r>
      <w:bookmarkStart w:id="10" w:name="_Toc282349565"/>
      <w:bookmarkStart w:id="11" w:name="_Toc282349707"/>
      <w:bookmarkStart w:id="12" w:name="_Toc489016678"/>
      <w:r w:rsidR="00214DCD">
        <w:rPr>
          <w:szCs w:val="24"/>
        </w:rPr>
        <w:instrText>15</w:instrText>
      </w:r>
      <w:r w:rsidR="00D676E3" w:rsidRPr="003C3CFE">
        <w:rPr>
          <w:szCs w:val="24"/>
        </w:rPr>
        <w:instrText>.</w:instrText>
      </w:r>
      <w:r w:rsidR="00D676E3" w:rsidRPr="003C3CFE">
        <w:rPr>
          <w:szCs w:val="24"/>
        </w:rPr>
        <w:tab/>
      </w:r>
      <w:r w:rsidR="00D676E3" w:rsidRPr="003C3CFE">
        <w:rPr>
          <w:szCs w:val="24"/>
          <w:u w:val="single"/>
        </w:rPr>
        <w:instrText>Enforcement</w:instrText>
      </w:r>
      <w:bookmarkEnd w:id="10"/>
      <w:bookmarkEnd w:id="11"/>
      <w:bookmarkEnd w:id="12"/>
      <w:r w:rsidR="00254C73" w:rsidRPr="003C3CFE">
        <w:rPr>
          <w:szCs w:val="24"/>
          <w:u w:val="single"/>
        </w:rPr>
        <w:instrText>”</w:instrText>
      </w:r>
      <w:r w:rsidR="00D676E3" w:rsidRPr="003C3CFE">
        <w:rPr>
          <w:szCs w:val="24"/>
          <w:u w:val="single"/>
        </w:rPr>
        <w:fldChar w:fldCharType="end"/>
      </w:r>
      <w:r w:rsidR="003D461F" w:rsidRPr="003C3CFE">
        <w:rPr>
          <w:szCs w:val="24"/>
        </w:rPr>
        <w:t xml:space="preserve">.  </w:t>
      </w:r>
    </w:p>
    <w:p w14:paraId="52680E9C" w14:textId="663DB034" w:rsidR="007F6259" w:rsidRDefault="00471090" w:rsidP="007F6259">
      <w:pPr>
        <w:pStyle w:val="BodyText"/>
        <w:keepNext/>
        <w:keepLines/>
      </w:pPr>
      <w:r>
        <w:rPr>
          <w:szCs w:val="24"/>
        </w:rPr>
        <w:tab/>
        <w:t>12</w:t>
      </w:r>
      <w:r w:rsidR="007F6259">
        <w:rPr>
          <w:szCs w:val="24"/>
        </w:rPr>
        <w:t>.1</w:t>
      </w:r>
      <w:r w:rsidR="007F6259">
        <w:rPr>
          <w:szCs w:val="24"/>
        </w:rPr>
        <w:tab/>
      </w:r>
      <w:r w:rsidR="007F6259" w:rsidRPr="007F6259">
        <w:rPr>
          <w:szCs w:val="24"/>
          <w:u w:val="single"/>
        </w:rPr>
        <w:t>Events of Default</w:t>
      </w:r>
      <w:r w:rsidR="007F6259">
        <w:rPr>
          <w:szCs w:val="24"/>
        </w:rPr>
        <w:t xml:space="preserve">.  </w:t>
      </w:r>
      <w:r w:rsidR="007F6259" w:rsidRPr="00D21CD9">
        <w:t xml:space="preserve">Any material breach by </w:t>
      </w:r>
      <w:r w:rsidR="007F6259">
        <w:t>the Owner</w:t>
      </w:r>
      <w:r w:rsidR="007F6259" w:rsidRPr="00D21CD9">
        <w:t xml:space="preserve"> of any covenant, agreement, provision or warranty</w:t>
      </w:r>
      <w:r w:rsidR="007F6259">
        <w:t xml:space="preserve"> contained in this </w:t>
      </w:r>
      <w:r>
        <w:t>Declaration</w:t>
      </w:r>
      <w:r w:rsidR="007F6259">
        <w:t xml:space="preserve"> that remains uncured upon the expiration of any applicable notice and cure periods will constitute an “</w:t>
      </w:r>
      <w:r w:rsidR="007F6259" w:rsidRPr="00D21CD9">
        <w:rPr>
          <w:b/>
        </w:rPr>
        <w:t>Event of Default</w:t>
      </w:r>
      <w:r w:rsidR="007F6259">
        <w:t>,” including the following:</w:t>
      </w:r>
    </w:p>
    <w:p w14:paraId="15EF2944" w14:textId="49AE8DFA" w:rsidR="007F6259" w:rsidRDefault="007F6259" w:rsidP="007F6259">
      <w:pPr>
        <w:pStyle w:val="BodyText"/>
        <w:spacing w:after="0"/>
      </w:pPr>
      <w:r w:rsidRPr="00967545">
        <w:tab/>
      </w:r>
      <w:r w:rsidR="00AA71B4">
        <w:tab/>
        <w:t>(a)</w:t>
      </w:r>
      <w:r w:rsidRPr="00967545">
        <w:tab/>
      </w:r>
      <w:r>
        <w:t>A</w:t>
      </w:r>
      <w:r w:rsidRPr="00967545">
        <w:t xml:space="preserve">ny lien is recorded against all or any part of the </w:t>
      </w:r>
      <w:r>
        <w:t>Property</w:t>
      </w:r>
      <w:r w:rsidRPr="00967545">
        <w:t xml:space="preserve"> without the City</w:t>
      </w:r>
      <w:r>
        <w:t>’</w:t>
      </w:r>
      <w:r w:rsidRPr="00967545">
        <w:t>s prior written consent,</w:t>
      </w:r>
      <w:r>
        <w:t xml:space="preserve"> that is</w:t>
      </w:r>
      <w:r w:rsidRPr="00967545">
        <w:t xml:space="preserve"> prior </w:t>
      </w:r>
      <w:r>
        <w:t xml:space="preserve">to this </w:t>
      </w:r>
      <w:r w:rsidR="00471090">
        <w:t>Declaration</w:t>
      </w:r>
      <w:r w:rsidRPr="00967545">
        <w:t>, and the lien is not removed from title or otherwise remedied to the City</w:t>
      </w:r>
      <w:r>
        <w:t>’</w:t>
      </w:r>
      <w:r w:rsidRPr="00967545">
        <w:t xml:space="preserve">s satisfaction within thirty (30) days after </w:t>
      </w:r>
      <w:r>
        <w:t>the Owner’s</w:t>
      </w:r>
      <w:r w:rsidRPr="00967545">
        <w:t xml:space="preserve"> receipt of written notice from the City to cure the default, or, if the default cannot be cured within a 30-day period, </w:t>
      </w:r>
      <w:r>
        <w:t>the Owner</w:t>
      </w:r>
      <w:r w:rsidRPr="00967545">
        <w:t xml:space="preserve"> will have </w:t>
      </w:r>
      <w:r>
        <w:t xml:space="preserve"> sixty </w:t>
      </w:r>
      <w:r w:rsidRPr="00967545">
        <w:t>(</w:t>
      </w:r>
      <w:r>
        <w:t>6</w:t>
      </w:r>
      <w:r w:rsidRPr="00967545">
        <w:t xml:space="preserve">0) days to cure the default, or any longer period of time deemed necessary by the City, </w:t>
      </w:r>
      <w:r w:rsidRPr="00967545">
        <w:rPr>
          <w:i/>
        </w:rPr>
        <w:t xml:space="preserve">provided that </w:t>
      </w:r>
      <w:r>
        <w:t>the Owner</w:t>
      </w:r>
      <w:r w:rsidRPr="00967545">
        <w:t xml:space="preserve"> commences to cure the default within the 30-day period and diligently pursues the cure to completion; or</w:t>
      </w:r>
      <w:r>
        <w:t xml:space="preserve"> </w:t>
      </w:r>
    </w:p>
    <w:p w14:paraId="130ED04D" w14:textId="77777777" w:rsidR="007F6259" w:rsidRDefault="007F6259" w:rsidP="007F6259">
      <w:pPr>
        <w:pStyle w:val="BodyText"/>
        <w:spacing w:after="0"/>
      </w:pPr>
    </w:p>
    <w:p w14:paraId="3A59CF19" w14:textId="424E9495" w:rsidR="007F6259" w:rsidRDefault="00AA71B4" w:rsidP="007F6259">
      <w:pPr>
        <w:pStyle w:val="BodyText"/>
        <w:spacing w:after="0"/>
      </w:pPr>
      <w:r>
        <w:tab/>
      </w:r>
      <w:r>
        <w:tab/>
        <w:t>(b)</w:t>
      </w:r>
      <w:r w:rsidR="007F6259">
        <w:tab/>
        <w:t xml:space="preserve">The Owner fails to perform or observe any other term, covenant or agreement contained in any this </w:t>
      </w:r>
      <w:r w:rsidR="00471090">
        <w:t>Declaration</w:t>
      </w:r>
      <w:r w:rsidR="007F6259">
        <w:t xml:space="preserve">, and the failure continues for thirty (30) days after the Owner’s receipt of written notice from the City to cure the default, or, if the default cannot be cured within a 30-day period, the Owner will have sixty (60) days to cure the default, or any longer period of time deemed necessary by the City, </w:t>
      </w:r>
      <w:r w:rsidR="007F6259">
        <w:rPr>
          <w:i/>
        </w:rPr>
        <w:t xml:space="preserve">provided that </w:t>
      </w:r>
      <w:r w:rsidR="007F6259">
        <w:t xml:space="preserve">the Owner commences to cure the default within the 30-day period and diligently pursues the cure to completion; or </w:t>
      </w:r>
    </w:p>
    <w:p w14:paraId="226AC39B" w14:textId="77777777" w:rsidR="007F6259" w:rsidRDefault="007F6259" w:rsidP="007F6259">
      <w:pPr>
        <w:pStyle w:val="BodyText"/>
        <w:spacing w:after="0"/>
      </w:pPr>
    </w:p>
    <w:p w14:paraId="74DEDCC2" w14:textId="611575C8" w:rsidR="007F6259" w:rsidRDefault="00AA71B4" w:rsidP="007F6259">
      <w:pPr>
        <w:pStyle w:val="BodyText"/>
        <w:spacing w:after="0"/>
      </w:pPr>
      <w:r>
        <w:tab/>
      </w:r>
      <w:r>
        <w:tab/>
        <w:t>(c)</w:t>
      </w:r>
      <w:r w:rsidR="007F6259">
        <w:tab/>
        <w:t xml:space="preserve">Any representation or warranty made by the Owner in this </w:t>
      </w:r>
      <w:r w:rsidR="00471090">
        <w:t>Declaration</w:t>
      </w:r>
      <w:r w:rsidR="007F6259">
        <w:t xml:space="preserve"> proves to have been incorrect in any material respect when made; or</w:t>
      </w:r>
    </w:p>
    <w:p w14:paraId="70A21E22" w14:textId="77777777" w:rsidR="007F6259" w:rsidRDefault="007F6259" w:rsidP="007F6259">
      <w:pPr>
        <w:pStyle w:val="BodyText"/>
        <w:spacing w:after="0"/>
      </w:pPr>
    </w:p>
    <w:p w14:paraId="6C935F14" w14:textId="11F04AFA" w:rsidR="007F6259" w:rsidRDefault="003277F2" w:rsidP="007F6259">
      <w:pPr>
        <w:pStyle w:val="LFBody1Tab"/>
        <w:spacing w:after="0"/>
      </w:pPr>
      <w:r>
        <w:tab/>
      </w:r>
      <w:r w:rsidR="00471090">
        <w:t>12</w:t>
      </w:r>
      <w:r w:rsidR="007F6259">
        <w:t>.2</w:t>
      </w:r>
      <w:r w:rsidR="007F6259" w:rsidRPr="000640B0">
        <w:tab/>
      </w:r>
      <w:r w:rsidR="007F6259" w:rsidRPr="000640B0">
        <w:rPr>
          <w:u w:val="single"/>
        </w:rPr>
        <w:t>No Waiver</w:t>
      </w:r>
      <w:r w:rsidR="007F6259" w:rsidRPr="000640B0">
        <w:t>.  Failure or delay in giving notice of default shall not constitute a waiver of default, nor shall it change the time of default.  Except as otherwise expr</w:t>
      </w:r>
      <w:r w:rsidR="00AA71B4">
        <w:t>essly provided in this Declaration</w:t>
      </w:r>
      <w:r w:rsidR="007F6259" w:rsidRPr="000640B0">
        <w:t>, any failure or delay by a Party in asserting any of its rights or remedies as to any default shall not operate as a waiver of any default or of any such rights or remedies; nor shall it deprive any such Party of its right to institute and maintain any actions or proceedings that it may deem necessary to protect, assert, or enforce any such rights or remedies.</w:t>
      </w:r>
    </w:p>
    <w:p w14:paraId="6CB368FD" w14:textId="77777777" w:rsidR="007F6259" w:rsidRDefault="007F6259" w:rsidP="007F6259">
      <w:pPr>
        <w:pStyle w:val="LFBody1Tab"/>
        <w:spacing w:after="0"/>
      </w:pPr>
    </w:p>
    <w:p w14:paraId="39CFB350" w14:textId="2FA3E543" w:rsidR="007F6259" w:rsidRDefault="003277F2" w:rsidP="007F6259">
      <w:pPr>
        <w:pStyle w:val="BodyText"/>
        <w:spacing w:after="0"/>
      </w:pPr>
      <w:r>
        <w:tab/>
      </w:r>
      <w:r w:rsidR="00471090">
        <w:t>12</w:t>
      </w:r>
      <w:r w:rsidR="007F6259">
        <w:t>.3</w:t>
      </w:r>
      <w:r w:rsidR="007F6259">
        <w:tab/>
      </w:r>
      <w:r w:rsidR="007F6259">
        <w:rPr>
          <w:u w:val="single"/>
        </w:rPr>
        <w:t>Remedies</w:t>
      </w:r>
      <w:r w:rsidR="007F6259">
        <w:t>.  During the pendency of an uncured event of default, the City may exercise any right or remed</w:t>
      </w:r>
      <w:r w:rsidR="00AA71B4">
        <w:t>y available under this Declaration</w:t>
      </w:r>
      <w:r w:rsidR="007F6259">
        <w:t xml:space="preserve"> or at law or in equity.  All of the City’s rights and remedies following an event of default are cumulative, including:</w:t>
      </w:r>
    </w:p>
    <w:p w14:paraId="701ED236" w14:textId="77777777" w:rsidR="007F6259" w:rsidRDefault="007F6259" w:rsidP="007F6259">
      <w:pPr>
        <w:pStyle w:val="BodyText"/>
        <w:spacing w:after="0"/>
      </w:pPr>
    </w:p>
    <w:p w14:paraId="5B0DE938" w14:textId="1372F710" w:rsidR="007F6259" w:rsidRDefault="003277F2" w:rsidP="00385F7B">
      <w:pPr>
        <w:pStyle w:val="BodyText"/>
        <w:spacing w:after="0"/>
      </w:pPr>
      <w:r>
        <w:tab/>
      </w:r>
      <w:r w:rsidR="00AA71B4">
        <w:tab/>
        <w:t>(a)</w:t>
      </w:r>
      <w:r w:rsidR="00AA71B4">
        <w:tab/>
      </w:r>
      <w:r w:rsidR="007F6259">
        <w:t>The City may perform any of the Owner’s obligations in any manner, in the City’s reasonable discretion</w:t>
      </w:r>
      <w:r w:rsidR="001308E6">
        <w:t>, and seek reimbursement from the Owner</w:t>
      </w:r>
      <w:r w:rsidR="007F6259">
        <w:t>.</w:t>
      </w:r>
    </w:p>
    <w:p w14:paraId="3FB8FF82" w14:textId="77777777" w:rsidR="007F6259" w:rsidRDefault="007F6259" w:rsidP="007F6259">
      <w:pPr>
        <w:pStyle w:val="BodyText"/>
        <w:spacing w:after="0"/>
      </w:pPr>
    </w:p>
    <w:p w14:paraId="372EE2DD" w14:textId="4AE80D46" w:rsidR="007F6259" w:rsidRDefault="003277F2" w:rsidP="007F6259">
      <w:pPr>
        <w:pStyle w:val="BodyText"/>
        <w:spacing w:after="0"/>
      </w:pPr>
      <w:r>
        <w:tab/>
      </w:r>
      <w:r w:rsidR="00AA71B4">
        <w:tab/>
        <w:t>(b)</w:t>
      </w:r>
      <w:r w:rsidR="00AA71B4">
        <w:tab/>
      </w:r>
      <w:r w:rsidR="007F6259">
        <w:t xml:space="preserve">The City, either directly or through an agent or court-appointed receiver, may take possession of the </w:t>
      </w:r>
      <w:r w:rsidR="00053CA7">
        <w:t>Project</w:t>
      </w:r>
      <w:r w:rsidR="007F6259">
        <w:t xml:space="preserve"> and enter into contracts and take any other action the City deems appropriate to satisfy the Owner’s obligat</w:t>
      </w:r>
      <w:r w:rsidR="00AA71B4">
        <w:t>ions set forth in this Declaration</w:t>
      </w:r>
      <w:r w:rsidR="007F6259">
        <w:t>.</w:t>
      </w:r>
    </w:p>
    <w:p w14:paraId="1CC1FA73" w14:textId="77777777" w:rsidR="007F6259" w:rsidRDefault="007F6259" w:rsidP="007F6259">
      <w:pPr>
        <w:pStyle w:val="BodyText"/>
        <w:spacing w:after="0"/>
      </w:pPr>
    </w:p>
    <w:p w14:paraId="58B1D02A" w14:textId="53104D52" w:rsidR="007F6259" w:rsidRDefault="003277F2" w:rsidP="007F6259">
      <w:pPr>
        <w:pStyle w:val="BodyText"/>
        <w:spacing w:after="0"/>
      </w:pPr>
      <w:r>
        <w:tab/>
      </w:r>
      <w:r w:rsidR="00AA71B4">
        <w:tab/>
        <w:t>(c)</w:t>
      </w:r>
      <w:r w:rsidR="00AA71B4">
        <w:tab/>
      </w:r>
      <w:r w:rsidR="007F6259">
        <w:t xml:space="preserve">The City may apply to any court of competent jurisdiction for specific performance, or an injunction against </w:t>
      </w:r>
      <w:r w:rsidR="00AA71B4">
        <w:t>any violation, of this Declaration</w:t>
      </w:r>
      <w:r w:rsidR="007F6259">
        <w:t xml:space="preserve"> or for any other remedies or actions necessary or desirable to correct the Owner’s n</w:t>
      </w:r>
      <w:r w:rsidR="00AA71B4">
        <w:t>oncompliance with this Declaration</w:t>
      </w:r>
      <w:r w:rsidR="007F6259">
        <w:t>.</w:t>
      </w:r>
    </w:p>
    <w:p w14:paraId="388BB28D" w14:textId="77777777" w:rsidR="007F6259" w:rsidRDefault="007F6259" w:rsidP="007F6259">
      <w:pPr>
        <w:pStyle w:val="BodyText"/>
        <w:spacing w:after="0"/>
      </w:pPr>
    </w:p>
    <w:p w14:paraId="34AEE3F0" w14:textId="6B845FCF" w:rsidR="00385F7B" w:rsidRDefault="00AA71B4" w:rsidP="007F6259">
      <w:pPr>
        <w:pStyle w:val="Level3"/>
        <w:numPr>
          <w:ilvl w:val="0"/>
          <w:numId w:val="0"/>
        </w:numPr>
        <w:tabs>
          <w:tab w:val="left" w:pos="720"/>
          <w:tab w:val="left" w:pos="1440"/>
        </w:tabs>
        <w:spacing w:before="0" w:after="0" w:line="240" w:lineRule="auto"/>
        <w:jc w:val="both"/>
      </w:pPr>
      <w:r>
        <w:tab/>
      </w:r>
      <w:r>
        <w:tab/>
      </w:r>
      <w:r w:rsidR="003277F2">
        <w:tab/>
      </w:r>
      <w:r>
        <w:t>(d)</w:t>
      </w:r>
      <w:r>
        <w:tab/>
      </w:r>
      <w:r w:rsidR="00385F7B" w:rsidRPr="00385F7B">
        <w:t>All remedie</w:t>
      </w:r>
      <w:r>
        <w:t>s provided for in this Declaration</w:t>
      </w:r>
      <w:r w:rsidR="00385F7B" w:rsidRPr="00385F7B">
        <w:t xml:space="preserve"> may be exercised individually or in combination with any other remedy available hereunder or under applicable laws, rules and regulations.</w:t>
      </w:r>
      <w:r w:rsidR="004B7E26">
        <w:t xml:space="preserve"> </w:t>
      </w:r>
      <w:r w:rsidR="00385F7B" w:rsidRPr="00385F7B">
        <w:t xml:space="preserve"> The exercise of any remedy shall not preclude or in any way be deemed to waive any other remedy. </w:t>
      </w:r>
      <w:r w:rsidR="004B7E26">
        <w:t xml:space="preserve"> </w:t>
      </w:r>
      <w:r>
        <w:t>Nothing in this Declaration</w:t>
      </w:r>
      <w:r w:rsidR="00385F7B" w:rsidRPr="00385F7B">
        <w:t xml:space="preserve"> shall constitute a waiver or limitation of any rights that City may have under applicable law.</w:t>
      </w:r>
    </w:p>
    <w:p w14:paraId="6CE3683F" w14:textId="31B1B0E9" w:rsidR="004B7E26" w:rsidRDefault="004B7E26" w:rsidP="007F6259">
      <w:pPr>
        <w:pStyle w:val="Level3"/>
        <w:numPr>
          <w:ilvl w:val="0"/>
          <w:numId w:val="0"/>
        </w:numPr>
        <w:tabs>
          <w:tab w:val="left" w:pos="720"/>
          <w:tab w:val="left" w:pos="1440"/>
        </w:tabs>
        <w:spacing w:before="0" w:after="0" w:line="240" w:lineRule="auto"/>
        <w:jc w:val="both"/>
      </w:pPr>
    </w:p>
    <w:p w14:paraId="08DCB04B" w14:textId="7788A73F" w:rsidR="004B7E26" w:rsidRPr="00563BEE" w:rsidRDefault="00AA71B4" w:rsidP="007F6259">
      <w:pPr>
        <w:pStyle w:val="Level3"/>
        <w:numPr>
          <w:ilvl w:val="0"/>
          <w:numId w:val="0"/>
        </w:numPr>
        <w:tabs>
          <w:tab w:val="left" w:pos="720"/>
          <w:tab w:val="left" w:pos="1440"/>
        </w:tabs>
        <w:spacing w:before="0" w:after="0" w:line="240" w:lineRule="auto"/>
        <w:jc w:val="both"/>
      </w:pPr>
      <w:r>
        <w:tab/>
      </w:r>
      <w:r>
        <w:tab/>
      </w:r>
      <w:r w:rsidR="003277F2">
        <w:tab/>
      </w:r>
      <w:r>
        <w:t>(e)</w:t>
      </w:r>
      <w:r>
        <w:tab/>
      </w:r>
      <w:r w:rsidR="004B7E26">
        <w:t>I</w:t>
      </w:r>
      <w:r w:rsidR="004B7E26" w:rsidRPr="004B7E26">
        <w:t xml:space="preserve">f any legal action is commenced to enforce any of the terms of this </w:t>
      </w:r>
      <w:r w:rsidR="00471090">
        <w:t>Declaration</w:t>
      </w:r>
      <w:r w:rsidR="004B7E26" w:rsidRPr="004B7E26">
        <w:t xml:space="preserve"> or rights arising from any party</w:t>
      </w:r>
      <w:r w:rsidR="004B7E26">
        <w:t>’</w:t>
      </w:r>
      <w:r w:rsidR="004B7E26" w:rsidRPr="004B7E26">
        <w:t>s actions i</w:t>
      </w:r>
      <w:r>
        <w:t>n connection with this Declaration</w:t>
      </w:r>
      <w:r w:rsidR="004B7E26" w:rsidRPr="004B7E26">
        <w:t>, the prevailing party will have the right to recover its reasonable attorneys</w:t>
      </w:r>
      <w:r w:rsidR="004B7E26">
        <w:t>’</w:t>
      </w:r>
      <w:r w:rsidR="004B7E26" w:rsidRPr="004B7E26">
        <w:t xml:space="preserve"> fees (including allocated fees of the City Attorney</w:t>
      </w:r>
      <w:r w:rsidR="004B7E26">
        <w:t>’</w:t>
      </w:r>
      <w:r w:rsidR="004B7E26" w:rsidRPr="004B7E26">
        <w:t>s Office) and costs of suit from the other party, whether incurred in a judicial, arbitration, mediation or bankruptcy proceeding or on appeal.  Fo</w:t>
      </w:r>
      <w:r>
        <w:t>r the purposes of this Declaration</w:t>
      </w:r>
      <w:r w:rsidR="004B7E26" w:rsidRPr="004B7E26">
        <w:t>, reasonable fees of attorneys in the City Attorney</w:t>
      </w:r>
      <w:r w:rsidR="004B7E26">
        <w:t>’</w:t>
      </w:r>
      <w:r w:rsidR="004B7E26" w:rsidRPr="004B7E26">
        <w:t>s office will be based on the fees regularly charged by private attorneys with the equivalent number of years of experience in the subject matter of law for which the City Attorney</w:t>
      </w:r>
      <w:r w:rsidR="004B7E26">
        <w:t>’</w:t>
      </w:r>
      <w:r w:rsidR="004B7E26" w:rsidRPr="004B7E26">
        <w:t>s services were rendered, who practice in the City of San Francisco in law firms with approximately the same number of attorneys as employed by the City Attorney</w:t>
      </w:r>
      <w:r w:rsidR="004B7E26">
        <w:t>’</w:t>
      </w:r>
      <w:r w:rsidR="004B7E26" w:rsidRPr="004B7E26">
        <w:t xml:space="preserve">s Office.  </w:t>
      </w:r>
    </w:p>
    <w:bookmarkEnd w:id="9"/>
    <w:p w14:paraId="60946FB1" w14:textId="77777777" w:rsidR="00903190" w:rsidRPr="003C3CFE" w:rsidRDefault="00903190" w:rsidP="000C54C6">
      <w:pPr>
        <w:rPr>
          <w:rFonts w:ascii="Times New Roman" w:hAnsi="Times New Roman"/>
          <w:sz w:val="24"/>
          <w:szCs w:val="24"/>
        </w:rPr>
      </w:pPr>
    </w:p>
    <w:p w14:paraId="50B8E463" w14:textId="3604953F" w:rsidR="00903190" w:rsidRPr="003C3CFE" w:rsidRDefault="00471090" w:rsidP="000C54C6">
      <w:pPr>
        <w:rPr>
          <w:rFonts w:ascii="Times New Roman" w:hAnsi="Times New Roman"/>
          <w:sz w:val="24"/>
          <w:szCs w:val="24"/>
        </w:rPr>
      </w:pPr>
      <w:bookmarkStart w:id="13" w:name="_Toc333842234"/>
      <w:r>
        <w:rPr>
          <w:rFonts w:ascii="Times New Roman" w:hAnsi="Times New Roman"/>
          <w:sz w:val="24"/>
          <w:szCs w:val="24"/>
        </w:rPr>
        <w:t>13</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Recording and Filing</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shall cause this </w:t>
      </w:r>
      <w:r>
        <w:rPr>
          <w:rFonts w:ascii="Times New Roman" w:hAnsi="Times New Roman"/>
          <w:sz w:val="24"/>
          <w:szCs w:val="24"/>
        </w:rPr>
        <w:t>Declaration</w:t>
      </w:r>
      <w:r w:rsidR="003D461F" w:rsidRPr="003C3CFE">
        <w:rPr>
          <w:rFonts w:ascii="Times New Roman" w:hAnsi="Times New Roman"/>
          <w:sz w:val="24"/>
          <w:szCs w:val="24"/>
        </w:rPr>
        <w:t xml:space="preserve"> and all amendments and supplements hereto and thereto, to be recorded and filed in the real property records of the City and County of San Francisco and in such other places as the City may reasonably request.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shall pay all fees and charges incurred in connection with any such recording.</w:t>
      </w:r>
      <w:bookmarkEnd w:id="13"/>
    </w:p>
    <w:p w14:paraId="2511541F" w14:textId="49408EDE" w:rsidR="00903190" w:rsidRPr="003C3CFE" w:rsidRDefault="00903190" w:rsidP="000C54C6">
      <w:pPr>
        <w:rPr>
          <w:rFonts w:ascii="Times New Roman" w:hAnsi="Times New Roman"/>
          <w:sz w:val="24"/>
          <w:szCs w:val="24"/>
        </w:rPr>
      </w:pPr>
    </w:p>
    <w:p w14:paraId="5F215F07" w14:textId="0D633819" w:rsidR="00903190" w:rsidRPr="003C3CFE" w:rsidRDefault="00471090" w:rsidP="000C54C6">
      <w:pPr>
        <w:rPr>
          <w:rFonts w:ascii="Times New Roman" w:hAnsi="Times New Roman"/>
          <w:sz w:val="24"/>
          <w:szCs w:val="24"/>
        </w:rPr>
      </w:pPr>
      <w:bookmarkStart w:id="14" w:name="_Toc333842236"/>
      <w:r>
        <w:rPr>
          <w:rFonts w:ascii="Times New Roman" w:hAnsi="Times New Roman"/>
          <w:sz w:val="24"/>
          <w:szCs w:val="24"/>
        </w:rPr>
        <w:lastRenderedPageBreak/>
        <w:t>14</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Governing Law</w:t>
      </w:r>
      <w:r w:rsidR="003D461F" w:rsidRPr="003C3CFE">
        <w:rPr>
          <w:rFonts w:ascii="Times New Roman" w:hAnsi="Times New Roman"/>
          <w:sz w:val="24"/>
          <w:szCs w:val="24"/>
        </w:rPr>
        <w:t xml:space="preserve">.  This </w:t>
      </w:r>
      <w:r>
        <w:rPr>
          <w:rFonts w:ascii="Times New Roman" w:hAnsi="Times New Roman"/>
          <w:sz w:val="24"/>
          <w:szCs w:val="24"/>
        </w:rPr>
        <w:t>Declaration</w:t>
      </w:r>
      <w:r w:rsidR="003D461F" w:rsidRPr="003C3CFE">
        <w:rPr>
          <w:rFonts w:ascii="Times New Roman" w:hAnsi="Times New Roman"/>
          <w:sz w:val="24"/>
          <w:szCs w:val="24"/>
        </w:rPr>
        <w:t xml:space="preserve"> shall be governed by the laws of the</w:t>
      </w:r>
      <w:r w:rsidR="00214DCD">
        <w:rPr>
          <w:rFonts w:ascii="Times New Roman" w:hAnsi="Times New Roman"/>
          <w:sz w:val="24"/>
          <w:szCs w:val="24"/>
        </w:rPr>
        <w:t xml:space="preserve"> City and the</w:t>
      </w:r>
      <w:r w:rsidR="003D461F" w:rsidRPr="003C3CFE">
        <w:rPr>
          <w:rFonts w:ascii="Times New Roman" w:hAnsi="Times New Roman"/>
          <w:sz w:val="24"/>
          <w:szCs w:val="24"/>
        </w:rPr>
        <w:t xml:space="preserve"> State of California.</w:t>
      </w:r>
      <w:bookmarkEnd w:id="14"/>
    </w:p>
    <w:p w14:paraId="4CADD9F4" w14:textId="306A9D2E" w:rsidR="00903190" w:rsidRPr="003C3CFE" w:rsidRDefault="00903190" w:rsidP="000C54C6">
      <w:pPr>
        <w:rPr>
          <w:rFonts w:ascii="Times New Roman" w:hAnsi="Times New Roman"/>
          <w:sz w:val="24"/>
          <w:szCs w:val="24"/>
        </w:rPr>
      </w:pPr>
    </w:p>
    <w:p w14:paraId="1E477A9E" w14:textId="2BAB1FBD" w:rsidR="00903190" w:rsidRPr="003C3CFE" w:rsidRDefault="00471090" w:rsidP="000C54C6">
      <w:pPr>
        <w:rPr>
          <w:rFonts w:ascii="Times New Roman" w:hAnsi="Times New Roman"/>
          <w:sz w:val="24"/>
          <w:szCs w:val="24"/>
        </w:rPr>
      </w:pPr>
      <w:bookmarkStart w:id="15" w:name="_Toc333842237"/>
      <w:r>
        <w:rPr>
          <w:rFonts w:ascii="Times New Roman" w:hAnsi="Times New Roman"/>
          <w:sz w:val="24"/>
          <w:szCs w:val="24"/>
        </w:rPr>
        <w:t>15</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Amendments</w:t>
      </w:r>
      <w:r w:rsidR="003D461F" w:rsidRPr="003C3CFE">
        <w:rPr>
          <w:rFonts w:ascii="Times New Roman" w:hAnsi="Times New Roman"/>
          <w:sz w:val="24"/>
          <w:szCs w:val="24"/>
        </w:rPr>
        <w:t xml:space="preserve">.  </w:t>
      </w:r>
      <w:r w:rsidR="00AA1142">
        <w:rPr>
          <w:rFonts w:ascii="Times New Roman" w:hAnsi="Times New Roman"/>
          <w:sz w:val="24"/>
          <w:szCs w:val="24"/>
        </w:rPr>
        <w:t>Th</w:t>
      </w:r>
      <w:r w:rsidR="003D461F" w:rsidRPr="003C3CFE">
        <w:rPr>
          <w:rFonts w:ascii="Times New Roman" w:hAnsi="Times New Roman"/>
          <w:sz w:val="24"/>
          <w:szCs w:val="24"/>
        </w:rPr>
        <w:t xml:space="preserve">is </w:t>
      </w:r>
      <w:r>
        <w:rPr>
          <w:rFonts w:ascii="Times New Roman" w:hAnsi="Times New Roman"/>
          <w:sz w:val="24"/>
          <w:szCs w:val="24"/>
        </w:rPr>
        <w:t>Declaration</w:t>
      </w:r>
      <w:r w:rsidR="003D461F" w:rsidRPr="003C3CFE">
        <w:rPr>
          <w:rFonts w:ascii="Times New Roman" w:hAnsi="Times New Roman"/>
          <w:sz w:val="24"/>
          <w:szCs w:val="24"/>
        </w:rPr>
        <w:t xml:space="preserve"> shall be amended only by a written instrument executed by the parties hereto or their successors in title, and duly recorded in the real property records of the City and County of San Francisco, </w:t>
      </w:r>
      <w:r w:rsidR="001705C3" w:rsidRPr="003C3CFE">
        <w:rPr>
          <w:rFonts w:ascii="Times New Roman" w:hAnsi="Times New Roman"/>
          <w:sz w:val="24"/>
          <w:szCs w:val="24"/>
        </w:rPr>
        <w:t>California</w:t>
      </w:r>
      <w:r w:rsidR="003D461F" w:rsidRPr="003C3CFE">
        <w:rPr>
          <w:rFonts w:ascii="Times New Roman" w:hAnsi="Times New Roman"/>
          <w:sz w:val="24"/>
          <w:szCs w:val="24"/>
        </w:rPr>
        <w:t>.</w:t>
      </w:r>
      <w:bookmarkEnd w:id="15"/>
    </w:p>
    <w:p w14:paraId="56D3D079" w14:textId="6E32D9C2" w:rsidR="00903190" w:rsidRPr="003C3CFE" w:rsidRDefault="00903190" w:rsidP="000C54C6">
      <w:pPr>
        <w:rPr>
          <w:rFonts w:ascii="Times New Roman" w:hAnsi="Times New Roman"/>
          <w:sz w:val="24"/>
          <w:szCs w:val="24"/>
        </w:rPr>
      </w:pPr>
    </w:p>
    <w:p w14:paraId="7214C7AB" w14:textId="08F876BD" w:rsidR="003D461F" w:rsidRPr="003C3CFE" w:rsidRDefault="00471090" w:rsidP="00482167">
      <w:pPr>
        <w:keepNext/>
        <w:rPr>
          <w:rFonts w:ascii="Times New Roman" w:hAnsi="Times New Roman"/>
          <w:sz w:val="24"/>
          <w:szCs w:val="24"/>
        </w:rPr>
      </w:pPr>
      <w:bookmarkStart w:id="16" w:name="_Toc333842239"/>
      <w:r>
        <w:rPr>
          <w:rFonts w:ascii="Times New Roman" w:hAnsi="Times New Roman"/>
          <w:sz w:val="24"/>
          <w:szCs w:val="24"/>
        </w:rPr>
        <w:t>16</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Notice</w:t>
      </w:r>
      <w:r w:rsidR="003D461F" w:rsidRPr="003C3CFE">
        <w:rPr>
          <w:rFonts w:ascii="Times New Roman" w:hAnsi="Times New Roman"/>
          <w:sz w:val="24"/>
          <w:szCs w:val="24"/>
        </w:rPr>
        <w:t>.  All notices, certificates or other communications shall be sufficiently given and shall be deemed given on the date personally delivered</w:t>
      </w:r>
      <w:r w:rsidR="001705C3" w:rsidRPr="003C3CFE">
        <w:rPr>
          <w:rFonts w:ascii="Times New Roman" w:hAnsi="Times New Roman"/>
          <w:sz w:val="24"/>
          <w:szCs w:val="24"/>
        </w:rPr>
        <w:t xml:space="preserve">, </w:t>
      </w:r>
      <w:r w:rsidR="003D461F" w:rsidRPr="003C3CFE">
        <w:rPr>
          <w:rFonts w:ascii="Times New Roman" w:hAnsi="Times New Roman"/>
          <w:sz w:val="24"/>
          <w:szCs w:val="24"/>
        </w:rPr>
        <w:t>or on the second day following the date on which the same have been mailed by first class mail, postage prepaid, addressed as follows:</w:t>
      </w:r>
      <w:bookmarkEnd w:id="16"/>
    </w:p>
    <w:p w14:paraId="34EB197A" w14:textId="77777777" w:rsidR="000C54C6" w:rsidRPr="003C3CFE" w:rsidRDefault="000C54C6" w:rsidP="00482167">
      <w:pPr>
        <w:keepNext/>
        <w:rPr>
          <w:rFonts w:ascii="Times New Roman" w:hAnsi="Times New Roman"/>
          <w:sz w:val="24"/>
          <w:szCs w:val="24"/>
        </w:rPr>
      </w:pPr>
    </w:p>
    <w:tbl>
      <w:tblPr>
        <w:tblW w:w="8910" w:type="dxa"/>
        <w:tblInd w:w="738" w:type="dxa"/>
        <w:tblLook w:val="01E0" w:firstRow="1" w:lastRow="1" w:firstColumn="1" w:lastColumn="1" w:noHBand="0" w:noVBand="0"/>
      </w:tblPr>
      <w:tblGrid>
        <w:gridCol w:w="2880"/>
        <w:gridCol w:w="6030"/>
      </w:tblGrid>
      <w:tr w:rsidR="003D461F" w:rsidRPr="003C3CFE" w14:paraId="796A07AF" w14:textId="77777777" w:rsidTr="0055579C">
        <w:trPr>
          <w:cantSplit/>
        </w:trPr>
        <w:tc>
          <w:tcPr>
            <w:tcW w:w="2880" w:type="dxa"/>
          </w:tcPr>
          <w:p w14:paraId="6D6ADDFE" w14:textId="77777777" w:rsidR="003D461F" w:rsidRPr="003C3CFE" w:rsidRDefault="003D461F" w:rsidP="00482167">
            <w:pPr>
              <w:keepNext/>
              <w:keepLines/>
              <w:ind w:firstLine="0"/>
              <w:jc w:val="left"/>
              <w:rPr>
                <w:rFonts w:ascii="Times New Roman" w:hAnsi="Times New Roman"/>
                <w:sz w:val="24"/>
                <w:szCs w:val="24"/>
              </w:rPr>
            </w:pPr>
            <w:r w:rsidRPr="003C3CFE">
              <w:rPr>
                <w:rFonts w:ascii="Times New Roman" w:hAnsi="Times New Roman"/>
                <w:sz w:val="24"/>
                <w:szCs w:val="24"/>
              </w:rPr>
              <w:t>If to the City:</w:t>
            </w:r>
          </w:p>
        </w:tc>
        <w:tc>
          <w:tcPr>
            <w:tcW w:w="6030" w:type="dxa"/>
          </w:tcPr>
          <w:p w14:paraId="1BB4D9EC" w14:textId="77777777" w:rsidR="001705C3" w:rsidRDefault="00017701" w:rsidP="00482167">
            <w:pPr>
              <w:keepNext/>
              <w:keepLines/>
              <w:ind w:firstLine="0"/>
              <w:jc w:val="left"/>
              <w:rPr>
                <w:rFonts w:ascii="Times New Roman" w:hAnsi="Times New Roman"/>
                <w:sz w:val="24"/>
                <w:szCs w:val="24"/>
              </w:rPr>
            </w:pPr>
            <w:r>
              <w:rPr>
                <w:rFonts w:ascii="Times New Roman" w:hAnsi="Times New Roman"/>
                <w:sz w:val="24"/>
                <w:szCs w:val="24"/>
              </w:rPr>
              <w:t xml:space="preserve">Mayor’s Office of Housing and </w:t>
            </w:r>
          </w:p>
          <w:p w14:paraId="17B61EB5" w14:textId="77777777" w:rsidR="00017701" w:rsidRDefault="00017701" w:rsidP="00482167">
            <w:pPr>
              <w:keepNext/>
              <w:keepLines/>
              <w:ind w:firstLine="0"/>
              <w:jc w:val="left"/>
              <w:rPr>
                <w:rFonts w:ascii="Times New Roman" w:hAnsi="Times New Roman"/>
                <w:sz w:val="24"/>
                <w:szCs w:val="24"/>
              </w:rPr>
            </w:pPr>
            <w:r>
              <w:rPr>
                <w:rFonts w:ascii="Times New Roman" w:hAnsi="Times New Roman"/>
                <w:sz w:val="24"/>
                <w:szCs w:val="24"/>
              </w:rPr>
              <w:t>Community Development</w:t>
            </w:r>
          </w:p>
          <w:p w14:paraId="0B681D54" w14:textId="77777777" w:rsidR="00017701" w:rsidRDefault="00017701" w:rsidP="00482167">
            <w:pPr>
              <w:keepNext/>
              <w:keepLines/>
              <w:ind w:firstLine="0"/>
              <w:jc w:val="left"/>
              <w:rPr>
                <w:rFonts w:ascii="Times New Roman" w:hAnsi="Times New Roman"/>
                <w:sz w:val="24"/>
                <w:szCs w:val="24"/>
              </w:rPr>
            </w:pPr>
            <w:r>
              <w:rPr>
                <w:rFonts w:ascii="Times New Roman" w:hAnsi="Times New Roman"/>
                <w:sz w:val="24"/>
                <w:szCs w:val="24"/>
              </w:rPr>
              <w:t>1 South Van Ness Avenue, 5th Floor</w:t>
            </w:r>
          </w:p>
          <w:p w14:paraId="76BC966E" w14:textId="77777777" w:rsidR="00017701" w:rsidRDefault="00017701" w:rsidP="00482167">
            <w:pPr>
              <w:keepNext/>
              <w:keepLines/>
              <w:ind w:firstLine="0"/>
              <w:jc w:val="left"/>
              <w:rPr>
                <w:rFonts w:ascii="Times New Roman" w:hAnsi="Times New Roman"/>
                <w:sz w:val="24"/>
                <w:szCs w:val="24"/>
              </w:rPr>
            </w:pPr>
            <w:r>
              <w:rPr>
                <w:rFonts w:ascii="Times New Roman" w:hAnsi="Times New Roman"/>
                <w:sz w:val="24"/>
                <w:szCs w:val="24"/>
              </w:rPr>
              <w:t>San Francisco, California 94103</w:t>
            </w:r>
          </w:p>
          <w:p w14:paraId="01B15841" w14:textId="0A6A4301" w:rsidR="00017701" w:rsidRDefault="00471090" w:rsidP="00482167">
            <w:pPr>
              <w:keepNext/>
              <w:keepLines/>
              <w:ind w:firstLine="0"/>
              <w:jc w:val="left"/>
              <w:rPr>
                <w:rFonts w:ascii="Times New Roman" w:hAnsi="Times New Roman"/>
                <w:sz w:val="24"/>
                <w:szCs w:val="24"/>
              </w:rPr>
            </w:pPr>
            <w:r>
              <w:rPr>
                <w:rFonts w:ascii="Times New Roman" w:hAnsi="Times New Roman"/>
                <w:sz w:val="24"/>
                <w:szCs w:val="24"/>
              </w:rPr>
              <w:t>Attention: Director</w:t>
            </w:r>
          </w:p>
          <w:p w14:paraId="41AF33FB" w14:textId="4E11C276" w:rsidR="00017701" w:rsidRPr="003C3CFE" w:rsidRDefault="00471090" w:rsidP="00482167">
            <w:pPr>
              <w:keepNext/>
              <w:keepLines/>
              <w:ind w:firstLine="0"/>
              <w:jc w:val="left"/>
              <w:rPr>
                <w:rFonts w:ascii="Times New Roman" w:hAnsi="Times New Roman"/>
                <w:sz w:val="24"/>
                <w:szCs w:val="24"/>
              </w:rPr>
            </w:pPr>
            <w:r>
              <w:rPr>
                <w:rFonts w:ascii="Times New Roman" w:hAnsi="Times New Roman"/>
                <w:sz w:val="24"/>
                <w:szCs w:val="24"/>
              </w:rPr>
              <w:t>Re:  COPA Declaration of Restrictions</w:t>
            </w:r>
          </w:p>
        </w:tc>
      </w:tr>
      <w:tr w:rsidR="008775FC" w:rsidRPr="003C3CFE" w14:paraId="771DCB7F" w14:textId="77777777" w:rsidTr="0055579C">
        <w:trPr>
          <w:cantSplit/>
        </w:trPr>
        <w:tc>
          <w:tcPr>
            <w:tcW w:w="2880" w:type="dxa"/>
          </w:tcPr>
          <w:p w14:paraId="59C47D93" w14:textId="77777777" w:rsidR="008775FC" w:rsidRPr="003C3CFE" w:rsidRDefault="008775FC" w:rsidP="00482167">
            <w:pPr>
              <w:ind w:firstLine="0"/>
              <w:jc w:val="left"/>
              <w:rPr>
                <w:rFonts w:ascii="Times New Roman" w:hAnsi="Times New Roman"/>
                <w:sz w:val="24"/>
                <w:szCs w:val="24"/>
              </w:rPr>
            </w:pPr>
          </w:p>
        </w:tc>
        <w:tc>
          <w:tcPr>
            <w:tcW w:w="6030" w:type="dxa"/>
          </w:tcPr>
          <w:p w14:paraId="6212679D" w14:textId="0A0C5C82" w:rsidR="00F65661" w:rsidRPr="003C3CFE" w:rsidRDefault="00F65661" w:rsidP="00482167">
            <w:pPr>
              <w:keepNext/>
              <w:keepLines/>
              <w:ind w:firstLine="0"/>
              <w:jc w:val="left"/>
              <w:rPr>
                <w:rFonts w:ascii="Times New Roman" w:hAnsi="Times New Roman"/>
                <w:sz w:val="24"/>
                <w:szCs w:val="24"/>
              </w:rPr>
            </w:pPr>
          </w:p>
        </w:tc>
      </w:tr>
      <w:tr w:rsidR="003D461F" w:rsidRPr="003C3CFE" w14:paraId="11358B70" w14:textId="77777777" w:rsidTr="0055579C">
        <w:trPr>
          <w:cantSplit/>
        </w:trPr>
        <w:tc>
          <w:tcPr>
            <w:tcW w:w="2880" w:type="dxa"/>
          </w:tcPr>
          <w:p w14:paraId="1E2229D3" w14:textId="76CBF7A6" w:rsidR="003D461F" w:rsidRPr="003C3CFE" w:rsidRDefault="003D461F" w:rsidP="00482167">
            <w:pPr>
              <w:keepNext/>
              <w:keepLines/>
              <w:ind w:firstLine="0"/>
              <w:jc w:val="left"/>
              <w:rPr>
                <w:rFonts w:ascii="Times New Roman" w:hAnsi="Times New Roman"/>
                <w:sz w:val="24"/>
                <w:szCs w:val="24"/>
              </w:rPr>
            </w:pPr>
            <w:r w:rsidRPr="003C3CFE">
              <w:rPr>
                <w:rFonts w:ascii="Times New Roman" w:hAnsi="Times New Roman"/>
                <w:sz w:val="24"/>
                <w:szCs w:val="24"/>
              </w:rPr>
              <w:t xml:space="preserve">If to the </w:t>
            </w:r>
            <w:r w:rsidR="00503F82" w:rsidRPr="003C3CFE">
              <w:rPr>
                <w:rFonts w:ascii="Times New Roman" w:hAnsi="Times New Roman"/>
                <w:sz w:val="24"/>
                <w:szCs w:val="24"/>
              </w:rPr>
              <w:t>Owner</w:t>
            </w:r>
            <w:r w:rsidRPr="003C3CFE">
              <w:rPr>
                <w:rFonts w:ascii="Times New Roman" w:hAnsi="Times New Roman"/>
                <w:sz w:val="24"/>
                <w:szCs w:val="24"/>
              </w:rPr>
              <w:t>:</w:t>
            </w:r>
          </w:p>
        </w:tc>
        <w:tc>
          <w:tcPr>
            <w:tcW w:w="6030" w:type="dxa"/>
          </w:tcPr>
          <w:p w14:paraId="4335D116" w14:textId="27E032EA" w:rsidR="00682EC4" w:rsidRPr="001D4D18" w:rsidRDefault="001D4D18" w:rsidP="00482167">
            <w:pPr>
              <w:keepNext/>
              <w:keepLines/>
              <w:ind w:firstLine="0"/>
              <w:jc w:val="left"/>
              <w:rPr>
                <w:rFonts w:ascii="Times New Roman" w:hAnsi="Times New Roman"/>
                <w:b/>
                <w:color w:val="FF0000"/>
                <w:sz w:val="24"/>
                <w:szCs w:val="24"/>
              </w:rPr>
            </w:pPr>
            <w:r w:rsidRPr="001D4D18">
              <w:rPr>
                <w:rFonts w:ascii="Times New Roman" w:hAnsi="Times New Roman"/>
                <w:b/>
                <w:color w:val="FF0000"/>
                <w:sz w:val="24"/>
                <w:szCs w:val="24"/>
              </w:rPr>
              <w:t>_____________________</w:t>
            </w:r>
          </w:p>
          <w:p w14:paraId="2FACE7D6" w14:textId="77777777" w:rsidR="001D4D18" w:rsidRPr="001D4D18" w:rsidRDefault="001D4D18" w:rsidP="00482167">
            <w:pPr>
              <w:keepNext/>
              <w:keepLines/>
              <w:ind w:firstLine="0"/>
              <w:jc w:val="left"/>
              <w:rPr>
                <w:rFonts w:ascii="Times New Roman" w:hAnsi="Times New Roman"/>
                <w:b/>
                <w:color w:val="FF0000"/>
                <w:sz w:val="24"/>
                <w:szCs w:val="24"/>
              </w:rPr>
            </w:pPr>
            <w:r w:rsidRPr="001D4D18">
              <w:rPr>
                <w:rFonts w:ascii="Times New Roman" w:hAnsi="Times New Roman"/>
                <w:b/>
                <w:color w:val="FF0000"/>
                <w:sz w:val="24"/>
                <w:szCs w:val="24"/>
              </w:rPr>
              <w:t>_____________________</w:t>
            </w:r>
          </w:p>
          <w:p w14:paraId="19833A9A" w14:textId="77777777" w:rsidR="001D4D18" w:rsidRPr="001D4D18" w:rsidRDefault="001D4D18" w:rsidP="00482167">
            <w:pPr>
              <w:keepNext/>
              <w:keepLines/>
              <w:ind w:firstLine="0"/>
              <w:jc w:val="left"/>
              <w:rPr>
                <w:rFonts w:ascii="Times New Roman" w:hAnsi="Times New Roman"/>
                <w:b/>
                <w:color w:val="FF0000"/>
                <w:sz w:val="24"/>
                <w:szCs w:val="24"/>
              </w:rPr>
            </w:pPr>
            <w:r w:rsidRPr="001D4D18">
              <w:rPr>
                <w:rFonts w:ascii="Times New Roman" w:hAnsi="Times New Roman"/>
                <w:b/>
                <w:color w:val="FF0000"/>
                <w:sz w:val="24"/>
                <w:szCs w:val="24"/>
              </w:rPr>
              <w:t>_____________________</w:t>
            </w:r>
          </w:p>
          <w:p w14:paraId="112926BD" w14:textId="77777777" w:rsidR="001D4D18" w:rsidRPr="001D4D18" w:rsidRDefault="001D4D18" w:rsidP="00482167">
            <w:pPr>
              <w:keepNext/>
              <w:keepLines/>
              <w:ind w:firstLine="0"/>
              <w:jc w:val="left"/>
              <w:rPr>
                <w:rFonts w:ascii="Times New Roman" w:hAnsi="Times New Roman"/>
                <w:b/>
                <w:color w:val="FF0000"/>
                <w:sz w:val="24"/>
                <w:szCs w:val="24"/>
              </w:rPr>
            </w:pPr>
            <w:r w:rsidRPr="001D4D18">
              <w:rPr>
                <w:rFonts w:ascii="Times New Roman" w:hAnsi="Times New Roman"/>
                <w:b/>
                <w:color w:val="FF0000"/>
                <w:sz w:val="24"/>
                <w:szCs w:val="24"/>
              </w:rPr>
              <w:t>_____________________</w:t>
            </w:r>
          </w:p>
          <w:p w14:paraId="730B3D24" w14:textId="4E92B570" w:rsidR="00725F52" w:rsidRPr="003C3CFE" w:rsidRDefault="00725F52" w:rsidP="00482167">
            <w:pPr>
              <w:keepNext/>
              <w:keepLines/>
              <w:ind w:firstLine="0"/>
              <w:jc w:val="left"/>
              <w:rPr>
                <w:rFonts w:ascii="Times New Roman" w:hAnsi="Times New Roman"/>
                <w:sz w:val="24"/>
                <w:szCs w:val="24"/>
              </w:rPr>
            </w:pPr>
          </w:p>
        </w:tc>
      </w:tr>
      <w:tr w:rsidR="00C14C59" w:rsidRPr="003C3CFE" w14:paraId="33D3D23A" w14:textId="77777777" w:rsidTr="0055579C">
        <w:trPr>
          <w:cantSplit/>
        </w:trPr>
        <w:tc>
          <w:tcPr>
            <w:tcW w:w="2880" w:type="dxa"/>
          </w:tcPr>
          <w:p w14:paraId="13487A36" w14:textId="77777777" w:rsidR="00C14C59" w:rsidRPr="003C3CFE" w:rsidRDefault="00C14C59" w:rsidP="00482167">
            <w:pPr>
              <w:ind w:firstLine="0"/>
              <w:jc w:val="left"/>
              <w:rPr>
                <w:rFonts w:ascii="Times New Roman" w:hAnsi="Times New Roman"/>
                <w:sz w:val="24"/>
                <w:szCs w:val="24"/>
              </w:rPr>
            </w:pPr>
          </w:p>
        </w:tc>
        <w:tc>
          <w:tcPr>
            <w:tcW w:w="6030" w:type="dxa"/>
          </w:tcPr>
          <w:p w14:paraId="5E851DC4" w14:textId="77777777" w:rsidR="00C14C59" w:rsidRPr="003C3CFE" w:rsidRDefault="00C14C59" w:rsidP="00482167">
            <w:pPr>
              <w:keepNext/>
              <w:keepLines/>
              <w:ind w:firstLine="0"/>
              <w:jc w:val="left"/>
              <w:rPr>
                <w:rFonts w:ascii="Times New Roman" w:hAnsi="Times New Roman"/>
                <w:sz w:val="24"/>
                <w:szCs w:val="24"/>
              </w:rPr>
            </w:pPr>
          </w:p>
        </w:tc>
      </w:tr>
    </w:tbl>
    <w:p w14:paraId="5DBBD46A" w14:textId="77777777" w:rsidR="003D461F" w:rsidRPr="003C3CFE" w:rsidRDefault="003D461F" w:rsidP="000C54C6">
      <w:pPr>
        <w:rPr>
          <w:rFonts w:ascii="Times New Roman" w:hAnsi="Times New Roman"/>
          <w:sz w:val="24"/>
          <w:szCs w:val="24"/>
        </w:rPr>
      </w:pPr>
      <w:r w:rsidRPr="003C3CFE">
        <w:rPr>
          <w:rFonts w:ascii="Times New Roman" w:hAnsi="Times New Roman"/>
          <w:sz w:val="24"/>
          <w:szCs w:val="24"/>
        </w:rPr>
        <w:t>Any of the foregoing parties may, by notice given hereunder, designate any further or different addresses to which subsequent notices, certificates, documents or other communications shall be sent.</w:t>
      </w:r>
    </w:p>
    <w:p w14:paraId="420677B2" w14:textId="77777777" w:rsidR="00533ECE" w:rsidRPr="003C3CFE" w:rsidRDefault="00533ECE" w:rsidP="000C54C6">
      <w:pPr>
        <w:rPr>
          <w:rFonts w:ascii="Times New Roman" w:hAnsi="Times New Roman"/>
          <w:sz w:val="24"/>
          <w:szCs w:val="24"/>
        </w:rPr>
      </w:pPr>
    </w:p>
    <w:p w14:paraId="09D0D3FB" w14:textId="77F789B0" w:rsidR="003D461F" w:rsidRPr="003C3CFE" w:rsidRDefault="00471090" w:rsidP="005B39A3">
      <w:pPr>
        <w:rPr>
          <w:rFonts w:ascii="Times New Roman" w:hAnsi="Times New Roman"/>
          <w:sz w:val="24"/>
          <w:szCs w:val="24"/>
        </w:rPr>
      </w:pPr>
      <w:bookmarkStart w:id="17" w:name="_Toc333842240"/>
      <w:r>
        <w:rPr>
          <w:rFonts w:ascii="Times New Roman" w:hAnsi="Times New Roman"/>
          <w:sz w:val="24"/>
          <w:szCs w:val="24"/>
        </w:rPr>
        <w:t>17</w:t>
      </w:r>
      <w:r w:rsidR="00533ECE" w:rsidRPr="003C3CFE">
        <w:rPr>
          <w:rFonts w:ascii="Times New Roman" w:hAnsi="Times New Roman"/>
          <w:sz w:val="24"/>
          <w:szCs w:val="24"/>
        </w:rPr>
        <w:t>.</w:t>
      </w:r>
      <w:r w:rsidR="00533ECE" w:rsidRPr="003C3CFE">
        <w:rPr>
          <w:rFonts w:ascii="Times New Roman" w:hAnsi="Times New Roman"/>
          <w:sz w:val="24"/>
          <w:szCs w:val="24"/>
        </w:rPr>
        <w:tab/>
      </w:r>
      <w:r w:rsidR="00FE5FED" w:rsidRPr="003C3CFE">
        <w:rPr>
          <w:rFonts w:ascii="Times New Roman" w:hAnsi="Times New Roman"/>
          <w:sz w:val="24"/>
          <w:szCs w:val="24"/>
          <w:u w:val="single"/>
        </w:rPr>
        <w:t xml:space="preserve">Interpretation; </w:t>
      </w:r>
      <w:r w:rsidR="003D461F" w:rsidRPr="003C3CFE">
        <w:rPr>
          <w:rFonts w:ascii="Times New Roman" w:hAnsi="Times New Roman"/>
          <w:sz w:val="24"/>
          <w:szCs w:val="24"/>
          <w:u w:val="single"/>
        </w:rPr>
        <w:t>Severability</w:t>
      </w:r>
      <w:r w:rsidR="003D461F" w:rsidRPr="003C3CFE">
        <w:rPr>
          <w:rFonts w:ascii="Times New Roman" w:hAnsi="Times New Roman"/>
          <w:sz w:val="24"/>
          <w:szCs w:val="24"/>
        </w:rPr>
        <w:t xml:space="preserve">.  </w:t>
      </w:r>
      <w:r w:rsidR="00FE5FED" w:rsidRPr="003C3CFE">
        <w:rPr>
          <w:rFonts w:ascii="Times New Roman" w:hAnsi="Times New Roman"/>
          <w:sz w:val="24"/>
          <w:szCs w:val="24"/>
        </w:rPr>
        <w:t xml:space="preserve">The parties to this </w:t>
      </w:r>
      <w:r>
        <w:rPr>
          <w:rFonts w:ascii="Times New Roman" w:hAnsi="Times New Roman"/>
          <w:sz w:val="24"/>
          <w:szCs w:val="24"/>
        </w:rPr>
        <w:t>Declaration</w:t>
      </w:r>
      <w:r w:rsidR="00FE5FED" w:rsidRPr="003C3CFE">
        <w:rPr>
          <w:rFonts w:ascii="Times New Roman" w:hAnsi="Times New Roman"/>
          <w:sz w:val="24"/>
          <w:szCs w:val="24"/>
        </w:rPr>
        <w:t xml:space="preserve"> acknowledge that each party and their respective counsel have participated in the drafting of this</w:t>
      </w:r>
      <w:r>
        <w:rPr>
          <w:rFonts w:ascii="Times New Roman" w:hAnsi="Times New Roman"/>
          <w:sz w:val="24"/>
          <w:szCs w:val="24"/>
        </w:rPr>
        <w:t xml:space="preserve"> Declaration</w:t>
      </w:r>
      <w:r w:rsidR="00FE5FED" w:rsidRPr="003C3CFE">
        <w:rPr>
          <w:rFonts w:ascii="Times New Roman" w:hAnsi="Times New Roman"/>
          <w:sz w:val="24"/>
          <w:szCs w:val="24"/>
        </w:rPr>
        <w:t xml:space="preserve">. Accordingly, the parties agree that any rule of construction to the effect that ambiguities are to be resolved against the drafting party shall not apply in the interpretation of this </w:t>
      </w:r>
      <w:r>
        <w:rPr>
          <w:rFonts w:ascii="Times New Roman" w:hAnsi="Times New Roman"/>
          <w:sz w:val="24"/>
          <w:szCs w:val="24"/>
        </w:rPr>
        <w:t>Declaration</w:t>
      </w:r>
      <w:r w:rsidR="00FE5FED" w:rsidRPr="003C3CFE">
        <w:rPr>
          <w:rFonts w:ascii="Times New Roman" w:hAnsi="Times New Roman"/>
          <w:sz w:val="24"/>
          <w:szCs w:val="24"/>
        </w:rPr>
        <w:t xml:space="preserve"> or an</w:t>
      </w:r>
      <w:r>
        <w:rPr>
          <w:rFonts w:ascii="Times New Roman" w:hAnsi="Times New Roman"/>
          <w:sz w:val="24"/>
          <w:szCs w:val="24"/>
        </w:rPr>
        <w:t xml:space="preserve">y supplement or exhibit hereto.  </w:t>
      </w:r>
      <w:r w:rsidR="003D461F" w:rsidRPr="003C3CFE">
        <w:rPr>
          <w:rFonts w:ascii="Times New Roman" w:hAnsi="Times New Roman"/>
          <w:sz w:val="24"/>
          <w:szCs w:val="24"/>
        </w:rPr>
        <w:t xml:space="preserve">If any provision of this </w:t>
      </w:r>
      <w:r>
        <w:rPr>
          <w:rFonts w:ascii="Times New Roman" w:hAnsi="Times New Roman"/>
          <w:sz w:val="24"/>
          <w:szCs w:val="24"/>
        </w:rPr>
        <w:t>Declaration</w:t>
      </w:r>
      <w:r w:rsidR="003D461F" w:rsidRPr="003C3CFE">
        <w:rPr>
          <w:rFonts w:ascii="Times New Roman" w:hAnsi="Times New Roman"/>
          <w:sz w:val="24"/>
          <w:szCs w:val="24"/>
        </w:rPr>
        <w:t xml:space="preserve"> shall be invalid, illegal or unenforceable, the validity, legality and enforceability of the remaining portions hereof shall not in any way be affected or impaired thereby.</w:t>
      </w:r>
      <w:bookmarkEnd w:id="17"/>
      <w:r w:rsidR="005B39A3" w:rsidRPr="003C3CFE">
        <w:rPr>
          <w:rFonts w:ascii="Times New Roman" w:hAnsi="Times New Roman"/>
          <w:sz w:val="24"/>
          <w:szCs w:val="24"/>
        </w:rPr>
        <w:t xml:space="preserve"> </w:t>
      </w:r>
    </w:p>
    <w:p w14:paraId="0D2ABFB5" w14:textId="77777777" w:rsidR="00533ECE" w:rsidRPr="003C3CFE" w:rsidRDefault="00533ECE" w:rsidP="000C54C6">
      <w:pPr>
        <w:rPr>
          <w:rFonts w:ascii="Times New Roman" w:hAnsi="Times New Roman"/>
          <w:sz w:val="24"/>
          <w:szCs w:val="24"/>
        </w:rPr>
      </w:pPr>
    </w:p>
    <w:p w14:paraId="1A38A521" w14:textId="55F9266D" w:rsidR="00053CA7" w:rsidRPr="00053CA7" w:rsidRDefault="00CC315D" w:rsidP="00053CA7">
      <w:pPr>
        <w:ind w:firstLine="0"/>
        <w:jc w:val="left"/>
        <w:rPr>
          <w:rFonts w:ascii="Times New Roman" w:eastAsia="Times New Roman" w:hAnsi="Times New Roman"/>
          <w:sz w:val="24"/>
          <w:szCs w:val="20"/>
        </w:rPr>
      </w:pPr>
      <w:r>
        <w:rPr>
          <w:rFonts w:ascii="Times New Roman" w:hAnsi="Times New Roman"/>
          <w:sz w:val="24"/>
          <w:szCs w:val="24"/>
        </w:rPr>
        <w:tab/>
      </w:r>
      <w:r w:rsidR="00053CA7">
        <w:rPr>
          <w:rFonts w:ascii="Times New Roman" w:eastAsia="Times New Roman" w:hAnsi="Times New Roman"/>
          <w:sz w:val="24"/>
          <w:szCs w:val="20"/>
        </w:rPr>
        <w:t>Owner</w:t>
      </w:r>
      <w:r w:rsidR="00053CA7" w:rsidRPr="00053CA7">
        <w:rPr>
          <w:rFonts w:ascii="Times New Roman" w:eastAsia="Times New Roman" w:hAnsi="Times New Roman"/>
          <w:sz w:val="24"/>
          <w:szCs w:val="20"/>
        </w:rPr>
        <w:t xml:space="preserve"> has executed this Declaration as of the date first written above.</w:t>
      </w:r>
    </w:p>
    <w:p w14:paraId="0A239B57" w14:textId="77777777" w:rsidR="00053CA7" w:rsidRPr="00053CA7" w:rsidRDefault="00053CA7" w:rsidP="00053CA7">
      <w:pPr>
        <w:ind w:firstLine="0"/>
        <w:jc w:val="left"/>
        <w:rPr>
          <w:rFonts w:ascii="Times New Roman" w:eastAsia="Times New Roman" w:hAnsi="Times New Roman"/>
          <w:sz w:val="24"/>
          <w:szCs w:val="20"/>
        </w:rPr>
      </w:pPr>
    </w:p>
    <w:p w14:paraId="130AFC80" w14:textId="46586401" w:rsidR="00053CA7" w:rsidRPr="00053CA7" w:rsidRDefault="00053CA7" w:rsidP="00CC315D">
      <w:pPr>
        <w:ind w:firstLine="0"/>
        <w:jc w:val="left"/>
        <w:rPr>
          <w:rFonts w:ascii="Times New Roman" w:eastAsia="Times New Roman" w:hAnsi="Times New Roman"/>
          <w:b/>
          <w:color w:val="0000FF"/>
          <w:sz w:val="24"/>
          <w:szCs w:val="20"/>
        </w:rPr>
      </w:pPr>
      <w:r>
        <w:rPr>
          <w:rFonts w:ascii="Times New Roman" w:eastAsia="Times New Roman" w:hAnsi="Times New Roman"/>
          <w:b/>
          <w:sz w:val="24"/>
          <w:szCs w:val="20"/>
        </w:rPr>
        <w:t>“OWNER”</w:t>
      </w:r>
    </w:p>
    <w:p w14:paraId="7EEA525C" w14:textId="77777777" w:rsidR="00053CA7" w:rsidRDefault="00053CA7" w:rsidP="00CC315D">
      <w:pPr>
        <w:ind w:firstLine="0"/>
        <w:jc w:val="left"/>
        <w:rPr>
          <w:rFonts w:ascii="Times New Roman" w:eastAsia="Times New Roman" w:hAnsi="Times New Roman"/>
          <w:sz w:val="24"/>
          <w:szCs w:val="20"/>
        </w:rPr>
      </w:pPr>
    </w:p>
    <w:p w14:paraId="27856E34" w14:textId="5B19915C"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________________________________,</w:t>
      </w:r>
    </w:p>
    <w:p w14:paraId="44E1811B"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a California nonprofit public benefit corporation</w:t>
      </w:r>
    </w:p>
    <w:p w14:paraId="1A22B5D6" w14:textId="77777777" w:rsidR="00053CA7" w:rsidRPr="00053CA7" w:rsidRDefault="00053CA7" w:rsidP="00CC315D">
      <w:pPr>
        <w:ind w:firstLine="0"/>
        <w:jc w:val="left"/>
        <w:rPr>
          <w:rFonts w:ascii="Times New Roman" w:eastAsia="Times New Roman" w:hAnsi="Times New Roman"/>
          <w:sz w:val="24"/>
          <w:szCs w:val="20"/>
        </w:rPr>
      </w:pPr>
    </w:p>
    <w:p w14:paraId="40A6A217" w14:textId="77777777" w:rsidR="00053CA7" w:rsidRPr="00053CA7" w:rsidRDefault="00053CA7" w:rsidP="00CC315D">
      <w:pPr>
        <w:ind w:firstLine="0"/>
        <w:jc w:val="left"/>
        <w:rPr>
          <w:rFonts w:ascii="Times New Roman" w:eastAsia="Times New Roman" w:hAnsi="Times New Roman"/>
          <w:sz w:val="24"/>
          <w:szCs w:val="20"/>
        </w:rPr>
      </w:pPr>
    </w:p>
    <w:p w14:paraId="53A533E8" w14:textId="77777777" w:rsidR="00053CA7" w:rsidRPr="00053CA7" w:rsidRDefault="00053CA7" w:rsidP="00CC315D">
      <w:pPr>
        <w:ind w:firstLine="0"/>
        <w:jc w:val="left"/>
        <w:rPr>
          <w:rFonts w:ascii="Times New Roman" w:eastAsia="Times New Roman" w:hAnsi="Times New Roman"/>
          <w:sz w:val="24"/>
          <w:szCs w:val="20"/>
        </w:rPr>
      </w:pPr>
    </w:p>
    <w:p w14:paraId="03C5262C"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lastRenderedPageBreak/>
        <w:t>By:</w:t>
      </w:r>
      <w:r w:rsidRPr="00053CA7">
        <w:rPr>
          <w:rFonts w:ascii="Times New Roman" w:eastAsia="Times New Roman" w:hAnsi="Times New Roman"/>
          <w:sz w:val="24"/>
          <w:szCs w:val="20"/>
        </w:rPr>
        <w:tab/>
        <w:t>__________________________</w:t>
      </w:r>
    </w:p>
    <w:p w14:paraId="3D562620"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Name:</w:t>
      </w:r>
      <w:r w:rsidRPr="00053CA7">
        <w:rPr>
          <w:rFonts w:ascii="Times New Roman" w:eastAsia="Times New Roman" w:hAnsi="Times New Roman"/>
          <w:sz w:val="24"/>
          <w:szCs w:val="20"/>
        </w:rPr>
        <w:tab/>
        <w:t>__________________________</w:t>
      </w:r>
    </w:p>
    <w:p w14:paraId="2D015FAF"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Title:</w:t>
      </w:r>
      <w:r w:rsidRPr="00053CA7">
        <w:rPr>
          <w:rFonts w:ascii="Times New Roman" w:eastAsia="Times New Roman" w:hAnsi="Times New Roman"/>
          <w:sz w:val="24"/>
          <w:szCs w:val="20"/>
        </w:rPr>
        <w:tab/>
        <w:t>__________________________</w:t>
      </w:r>
    </w:p>
    <w:p w14:paraId="28C0900C" w14:textId="77777777" w:rsidR="00053CA7" w:rsidRPr="00053CA7" w:rsidRDefault="00053CA7" w:rsidP="00CC315D">
      <w:pPr>
        <w:ind w:firstLine="0"/>
        <w:jc w:val="left"/>
        <w:rPr>
          <w:rFonts w:ascii="Times New Roman" w:eastAsia="Times New Roman" w:hAnsi="Times New Roman"/>
          <w:sz w:val="24"/>
          <w:szCs w:val="20"/>
        </w:rPr>
      </w:pPr>
    </w:p>
    <w:p w14:paraId="7E62DD2B" w14:textId="77777777" w:rsidR="00053CA7" w:rsidRPr="00053CA7" w:rsidRDefault="00053CA7" w:rsidP="00CC315D">
      <w:pPr>
        <w:ind w:firstLine="0"/>
        <w:jc w:val="left"/>
        <w:rPr>
          <w:rFonts w:ascii="Times New Roman" w:eastAsia="Times New Roman" w:hAnsi="Times New Roman"/>
          <w:sz w:val="24"/>
          <w:szCs w:val="20"/>
        </w:rPr>
      </w:pPr>
    </w:p>
    <w:p w14:paraId="31CBBF65" w14:textId="77777777" w:rsidR="00053CA7" w:rsidRPr="00053CA7" w:rsidRDefault="00053CA7" w:rsidP="00CC315D">
      <w:pPr>
        <w:ind w:firstLine="0"/>
        <w:jc w:val="left"/>
        <w:rPr>
          <w:rFonts w:ascii="Times New Roman" w:eastAsia="Times New Roman" w:hAnsi="Times New Roman"/>
          <w:color w:val="FF0000"/>
          <w:sz w:val="24"/>
          <w:szCs w:val="20"/>
        </w:rPr>
      </w:pPr>
      <w:r w:rsidRPr="00053CA7">
        <w:rPr>
          <w:rFonts w:ascii="Times New Roman" w:eastAsia="Times New Roman" w:hAnsi="Times New Roman"/>
          <w:color w:val="FF0000"/>
          <w:sz w:val="24"/>
          <w:szCs w:val="20"/>
        </w:rPr>
        <w:t>[Delete 2</w:t>
      </w:r>
      <w:r w:rsidRPr="00053CA7">
        <w:rPr>
          <w:rFonts w:ascii="Times New Roman" w:eastAsia="Times New Roman" w:hAnsi="Times New Roman"/>
          <w:color w:val="FF0000"/>
          <w:sz w:val="24"/>
          <w:szCs w:val="20"/>
          <w:vertAlign w:val="superscript"/>
        </w:rPr>
        <w:t>nd</w:t>
      </w:r>
      <w:r w:rsidRPr="00053CA7">
        <w:rPr>
          <w:rFonts w:ascii="Times New Roman" w:eastAsia="Times New Roman" w:hAnsi="Times New Roman"/>
          <w:color w:val="FF0000"/>
          <w:sz w:val="24"/>
          <w:szCs w:val="20"/>
        </w:rPr>
        <w:t xml:space="preserve"> signature if not required.]</w:t>
      </w:r>
    </w:p>
    <w:p w14:paraId="707A5A6F"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By:</w:t>
      </w:r>
      <w:r w:rsidRPr="00053CA7">
        <w:rPr>
          <w:rFonts w:ascii="Times New Roman" w:eastAsia="Times New Roman" w:hAnsi="Times New Roman"/>
          <w:sz w:val="24"/>
          <w:szCs w:val="20"/>
        </w:rPr>
        <w:tab/>
        <w:t>__________________________</w:t>
      </w:r>
    </w:p>
    <w:p w14:paraId="20EC3EE0"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Name:</w:t>
      </w:r>
      <w:r w:rsidRPr="00053CA7">
        <w:rPr>
          <w:rFonts w:ascii="Times New Roman" w:eastAsia="Times New Roman" w:hAnsi="Times New Roman"/>
          <w:sz w:val="24"/>
          <w:szCs w:val="20"/>
        </w:rPr>
        <w:tab/>
        <w:t>__________________________</w:t>
      </w:r>
    </w:p>
    <w:p w14:paraId="2234D63E"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Title:</w:t>
      </w:r>
      <w:r w:rsidRPr="00053CA7">
        <w:rPr>
          <w:rFonts w:ascii="Times New Roman" w:eastAsia="Times New Roman" w:hAnsi="Times New Roman"/>
          <w:sz w:val="24"/>
          <w:szCs w:val="20"/>
        </w:rPr>
        <w:tab/>
        <w:t>__________________________</w:t>
      </w:r>
    </w:p>
    <w:p w14:paraId="600BCB35" w14:textId="77777777" w:rsidR="00053CA7" w:rsidRPr="00053CA7" w:rsidRDefault="00053CA7" w:rsidP="00CC315D">
      <w:pPr>
        <w:ind w:firstLine="0"/>
        <w:jc w:val="left"/>
        <w:rPr>
          <w:rFonts w:ascii="Times New Roman" w:eastAsia="Times New Roman" w:hAnsi="Times New Roman"/>
          <w:sz w:val="24"/>
          <w:szCs w:val="20"/>
        </w:rPr>
      </w:pPr>
    </w:p>
    <w:p w14:paraId="3F7FA36B" w14:textId="77777777" w:rsidR="00053CA7" w:rsidRPr="00053CA7" w:rsidRDefault="00053CA7" w:rsidP="00CC315D">
      <w:pPr>
        <w:ind w:firstLine="0"/>
        <w:jc w:val="left"/>
        <w:rPr>
          <w:rFonts w:ascii="Times New Roman" w:eastAsia="Times New Roman" w:hAnsi="Times New Roman"/>
          <w:color w:val="FF0000"/>
          <w:sz w:val="24"/>
          <w:szCs w:val="20"/>
        </w:rPr>
      </w:pPr>
      <w:r w:rsidRPr="00053CA7">
        <w:rPr>
          <w:rFonts w:ascii="Times New Roman" w:eastAsia="Times New Roman" w:hAnsi="Times New Roman"/>
          <w:color w:val="FF0000"/>
          <w:sz w:val="24"/>
          <w:szCs w:val="20"/>
        </w:rPr>
        <w:t>[Alternative signature block for non-corporate entities]</w:t>
      </w:r>
    </w:p>
    <w:p w14:paraId="1EAD20AE" w14:textId="1AFF8C2E" w:rsidR="00053CA7" w:rsidRPr="00053CA7" w:rsidRDefault="00520D16" w:rsidP="00CC315D">
      <w:pPr>
        <w:ind w:firstLine="0"/>
        <w:jc w:val="left"/>
        <w:rPr>
          <w:rFonts w:ascii="Times New Roman" w:eastAsia="Times New Roman" w:hAnsi="Times New Roman"/>
          <w:b/>
          <w:color w:val="0000FF"/>
          <w:sz w:val="24"/>
          <w:szCs w:val="20"/>
        </w:rPr>
      </w:pPr>
      <w:r>
        <w:rPr>
          <w:rFonts w:ascii="Times New Roman" w:eastAsia="Times New Roman" w:hAnsi="Times New Roman"/>
          <w:b/>
          <w:sz w:val="24"/>
          <w:szCs w:val="20"/>
        </w:rPr>
        <w:t>“OWNER”</w:t>
      </w:r>
      <w:r w:rsidR="00053CA7" w:rsidRPr="00053CA7">
        <w:rPr>
          <w:rFonts w:ascii="Times New Roman" w:eastAsia="Times New Roman" w:hAnsi="Times New Roman"/>
          <w:b/>
          <w:sz w:val="24"/>
          <w:szCs w:val="20"/>
        </w:rPr>
        <w:t xml:space="preserve"> </w:t>
      </w:r>
    </w:p>
    <w:p w14:paraId="125F80BE" w14:textId="77777777" w:rsidR="00520D16" w:rsidRDefault="00520D16" w:rsidP="00CC315D">
      <w:pPr>
        <w:ind w:firstLine="0"/>
        <w:jc w:val="left"/>
        <w:rPr>
          <w:rFonts w:ascii="Times New Roman" w:eastAsia="Times New Roman" w:hAnsi="Times New Roman"/>
          <w:sz w:val="24"/>
          <w:szCs w:val="20"/>
        </w:rPr>
      </w:pPr>
    </w:p>
    <w:p w14:paraId="72CB80C2" w14:textId="27FF90B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________________________________,</w:t>
      </w:r>
    </w:p>
    <w:p w14:paraId="0417929C" w14:textId="79FDD9B7" w:rsidR="00053CA7" w:rsidRPr="00053CA7" w:rsidRDefault="00053CA7" w:rsidP="00CC315D">
      <w:pPr>
        <w:ind w:firstLine="0"/>
        <w:jc w:val="left"/>
        <w:rPr>
          <w:rFonts w:ascii="Times New Roman" w:eastAsia="Times New Roman" w:hAnsi="Times New Roman"/>
          <w:color w:val="0000FF"/>
          <w:sz w:val="24"/>
          <w:szCs w:val="20"/>
        </w:rPr>
      </w:pPr>
      <w:r w:rsidRPr="00053CA7">
        <w:rPr>
          <w:rFonts w:ascii="Times New Roman" w:eastAsia="Times New Roman" w:hAnsi="Times New Roman"/>
          <w:color w:val="000000"/>
          <w:sz w:val="24"/>
          <w:szCs w:val="20"/>
        </w:rPr>
        <w:t>A California Limited Partnership</w:t>
      </w:r>
      <w:r w:rsidR="00520D16">
        <w:rPr>
          <w:rFonts w:ascii="Times New Roman" w:eastAsia="Times New Roman" w:hAnsi="Times New Roman"/>
          <w:color w:val="000000"/>
          <w:sz w:val="24"/>
          <w:szCs w:val="20"/>
        </w:rPr>
        <w:t xml:space="preserve"> </w:t>
      </w:r>
      <w:r w:rsidRPr="00053CA7">
        <w:rPr>
          <w:rFonts w:ascii="Times New Roman" w:eastAsia="Times New Roman" w:hAnsi="Times New Roman"/>
          <w:color w:val="0000FF"/>
          <w:sz w:val="24"/>
          <w:szCs w:val="20"/>
        </w:rPr>
        <w:t>[a California limited liability company]</w:t>
      </w:r>
    </w:p>
    <w:p w14:paraId="17600F2A" w14:textId="77777777" w:rsidR="00053CA7" w:rsidRPr="00053CA7" w:rsidRDefault="00053CA7" w:rsidP="00CC315D">
      <w:pPr>
        <w:ind w:firstLine="0"/>
        <w:jc w:val="left"/>
        <w:rPr>
          <w:rFonts w:ascii="Times New Roman" w:eastAsia="Times New Roman" w:hAnsi="Times New Roman"/>
          <w:sz w:val="24"/>
          <w:szCs w:val="20"/>
        </w:rPr>
      </w:pPr>
    </w:p>
    <w:p w14:paraId="5B328357" w14:textId="77777777" w:rsidR="00053CA7" w:rsidRPr="00053CA7" w:rsidRDefault="00053CA7" w:rsidP="00CC315D">
      <w:pPr>
        <w:ind w:firstLine="0"/>
        <w:jc w:val="left"/>
        <w:rPr>
          <w:rFonts w:ascii="Times New Roman" w:eastAsia="Times New Roman" w:hAnsi="Times New Roman"/>
          <w:sz w:val="24"/>
          <w:szCs w:val="20"/>
          <w:u w:val="single"/>
        </w:rPr>
      </w:pPr>
      <w:r w:rsidRPr="00053CA7">
        <w:rPr>
          <w:rFonts w:ascii="Times New Roman" w:eastAsia="Times New Roman" w:hAnsi="Times New Roman"/>
          <w:sz w:val="24"/>
          <w:szCs w:val="20"/>
        </w:rPr>
        <w:t>By:</w:t>
      </w:r>
      <w:r w:rsidRPr="00053CA7">
        <w:rPr>
          <w:rFonts w:ascii="Times New Roman" w:eastAsia="Times New Roman" w:hAnsi="Times New Roman"/>
          <w:sz w:val="24"/>
          <w:szCs w:val="20"/>
        </w:rPr>
        <w:tab/>
        <w:t>__________________________</w:t>
      </w:r>
      <w:r w:rsidRPr="00053CA7">
        <w:rPr>
          <w:rFonts w:ascii="Times New Roman" w:eastAsia="Times New Roman" w:hAnsi="Times New Roman"/>
          <w:sz w:val="24"/>
          <w:szCs w:val="20"/>
          <w:u w:val="single"/>
        </w:rPr>
        <w:t xml:space="preserve">, </w:t>
      </w:r>
    </w:p>
    <w:p w14:paraId="3BE58C94"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ab/>
        <w:t>a California nonprofit public benefit corporation</w:t>
      </w:r>
    </w:p>
    <w:p w14:paraId="704ED9C9" w14:textId="77777777" w:rsidR="00053CA7" w:rsidRPr="00053CA7" w:rsidRDefault="00053CA7" w:rsidP="00CC315D">
      <w:pPr>
        <w:ind w:firstLine="0"/>
        <w:jc w:val="left"/>
        <w:rPr>
          <w:rFonts w:ascii="Times New Roman" w:eastAsia="Times New Roman" w:hAnsi="Times New Roman"/>
          <w:color w:val="0000FF"/>
          <w:sz w:val="24"/>
          <w:szCs w:val="20"/>
        </w:rPr>
      </w:pPr>
      <w:r w:rsidRPr="00053CA7">
        <w:rPr>
          <w:rFonts w:ascii="Times New Roman" w:eastAsia="Times New Roman" w:hAnsi="Times New Roman"/>
          <w:sz w:val="24"/>
          <w:szCs w:val="20"/>
        </w:rPr>
        <w:t>Its:</w:t>
      </w:r>
      <w:r w:rsidRPr="00053CA7">
        <w:rPr>
          <w:rFonts w:ascii="Times New Roman" w:eastAsia="Times New Roman" w:hAnsi="Times New Roman"/>
          <w:sz w:val="24"/>
          <w:szCs w:val="20"/>
        </w:rPr>
        <w:tab/>
        <w:t xml:space="preserve">General </w:t>
      </w:r>
      <w:proofErr w:type="gramStart"/>
      <w:r w:rsidRPr="00053CA7">
        <w:rPr>
          <w:rFonts w:ascii="Times New Roman" w:eastAsia="Times New Roman" w:hAnsi="Times New Roman"/>
          <w:sz w:val="24"/>
          <w:szCs w:val="20"/>
        </w:rPr>
        <w:t>Partner</w:t>
      </w:r>
      <w:r w:rsidRPr="00053CA7">
        <w:rPr>
          <w:rFonts w:ascii="Times New Roman" w:eastAsia="Times New Roman" w:hAnsi="Times New Roman"/>
          <w:color w:val="0000FF"/>
          <w:sz w:val="24"/>
          <w:szCs w:val="20"/>
        </w:rPr>
        <w:t>[</w:t>
      </w:r>
      <w:proofErr w:type="gramEnd"/>
      <w:r w:rsidRPr="00053CA7">
        <w:rPr>
          <w:rFonts w:ascii="Times New Roman" w:eastAsia="Times New Roman" w:hAnsi="Times New Roman"/>
          <w:color w:val="0000FF"/>
          <w:sz w:val="24"/>
          <w:szCs w:val="20"/>
        </w:rPr>
        <w:t>Manager/Managing Member]</w:t>
      </w:r>
    </w:p>
    <w:p w14:paraId="1C05F3ED" w14:textId="77777777" w:rsidR="00053CA7" w:rsidRPr="00053CA7" w:rsidRDefault="00053CA7" w:rsidP="00CC315D">
      <w:pPr>
        <w:ind w:firstLine="0"/>
        <w:jc w:val="left"/>
        <w:rPr>
          <w:rFonts w:ascii="Times New Roman" w:eastAsia="Times New Roman" w:hAnsi="Times New Roman"/>
          <w:sz w:val="24"/>
          <w:szCs w:val="20"/>
        </w:rPr>
      </w:pPr>
    </w:p>
    <w:p w14:paraId="2B6B80F9" w14:textId="77777777" w:rsidR="00053CA7" w:rsidRPr="00053CA7" w:rsidRDefault="00053CA7" w:rsidP="00CC315D">
      <w:pPr>
        <w:ind w:firstLine="0"/>
        <w:jc w:val="left"/>
        <w:rPr>
          <w:rFonts w:ascii="Times New Roman" w:eastAsia="Times New Roman" w:hAnsi="Times New Roman"/>
          <w:sz w:val="24"/>
          <w:szCs w:val="20"/>
        </w:rPr>
      </w:pPr>
    </w:p>
    <w:p w14:paraId="563F9AEF" w14:textId="77777777" w:rsidR="00053CA7" w:rsidRPr="00053CA7" w:rsidRDefault="00053CA7" w:rsidP="00CC315D">
      <w:pPr>
        <w:ind w:firstLine="0"/>
        <w:jc w:val="left"/>
        <w:rPr>
          <w:rFonts w:ascii="Times New Roman" w:eastAsia="Times New Roman" w:hAnsi="Times New Roman"/>
          <w:sz w:val="24"/>
          <w:szCs w:val="20"/>
        </w:rPr>
      </w:pPr>
    </w:p>
    <w:p w14:paraId="6127B1CB"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By:</w:t>
      </w:r>
      <w:r w:rsidRPr="00053CA7">
        <w:rPr>
          <w:rFonts w:ascii="Times New Roman" w:eastAsia="Times New Roman" w:hAnsi="Times New Roman"/>
          <w:sz w:val="24"/>
          <w:szCs w:val="20"/>
        </w:rPr>
        <w:tab/>
        <w:t>__________________________</w:t>
      </w:r>
    </w:p>
    <w:p w14:paraId="4ADC92F6"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Name:</w:t>
      </w:r>
      <w:r w:rsidRPr="00053CA7">
        <w:rPr>
          <w:rFonts w:ascii="Times New Roman" w:eastAsia="Times New Roman" w:hAnsi="Times New Roman"/>
          <w:sz w:val="24"/>
          <w:szCs w:val="20"/>
        </w:rPr>
        <w:tab/>
        <w:t>__________________________</w:t>
      </w:r>
    </w:p>
    <w:p w14:paraId="0AFEB585"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Title:</w:t>
      </w:r>
      <w:r w:rsidRPr="00053CA7">
        <w:rPr>
          <w:rFonts w:ascii="Times New Roman" w:eastAsia="Times New Roman" w:hAnsi="Times New Roman"/>
          <w:sz w:val="24"/>
          <w:szCs w:val="20"/>
        </w:rPr>
        <w:tab/>
        <w:t>__________________________</w:t>
      </w:r>
    </w:p>
    <w:p w14:paraId="68867419" w14:textId="77777777" w:rsidR="00053CA7" w:rsidRPr="00053CA7" w:rsidRDefault="00053CA7" w:rsidP="00CC315D">
      <w:pPr>
        <w:ind w:left="720" w:firstLine="0"/>
        <w:jc w:val="left"/>
        <w:rPr>
          <w:rFonts w:ascii="Times New Roman" w:eastAsia="Times New Roman" w:hAnsi="Times New Roman"/>
          <w:sz w:val="24"/>
          <w:szCs w:val="20"/>
        </w:rPr>
      </w:pPr>
    </w:p>
    <w:p w14:paraId="0920D98C" w14:textId="77777777" w:rsidR="00053CA7" w:rsidRPr="00053CA7" w:rsidRDefault="00053CA7" w:rsidP="00CC315D">
      <w:pPr>
        <w:ind w:left="720" w:firstLine="0"/>
        <w:jc w:val="left"/>
        <w:rPr>
          <w:rFonts w:ascii="Times New Roman" w:eastAsia="Times New Roman" w:hAnsi="Times New Roman"/>
          <w:sz w:val="24"/>
          <w:szCs w:val="20"/>
        </w:rPr>
      </w:pPr>
    </w:p>
    <w:p w14:paraId="4C468A01" w14:textId="77777777" w:rsidR="00053CA7" w:rsidRPr="00053CA7" w:rsidRDefault="00053CA7" w:rsidP="00CC315D">
      <w:pPr>
        <w:ind w:left="720" w:firstLine="0"/>
        <w:jc w:val="left"/>
        <w:rPr>
          <w:rFonts w:ascii="[" w:eastAsia="Times New Roman" w:hAnsi="["/>
          <w:color w:val="FF0000"/>
          <w:sz w:val="24"/>
          <w:szCs w:val="20"/>
        </w:rPr>
      </w:pPr>
      <w:r w:rsidRPr="00053CA7">
        <w:rPr>
          <w:rFonts w:ascii="[" w:eastAsia="Times New Roman" w:hAnsi="["/>
          <w:color w:val="FF0000"/>
          <w:sz w:val="24"/>
          <w:szCs w:val="20"/>
        </w:rPr>
        <w:t>[Delete 2</w:t>
      </w:r>
      <w:r w:rsidRPr="00053CA7">
        <w:rPr>
          <w:rFonts w:ascii="[" w:eastAsia="Times New Roman" w:hAnsi="["/>
          <w:color w:val="FF0000"/>
          <w:sz w:val="24"/>
          <w:szCs w:val="20"/>
          <w:vertAlign w:val="superscript"/>
        </w:rPr>
        <w:t>nd</w:t>
      </w:r>
      <w:r w:rsidRPr="00053CA7">
        <w:rPr>
          <w:rFonts w:ascii="[" w:eastAsia="Times New Roman" w:hAnsi="["/>
          <w:color w:val="FF0000"/>
          <w:sz w:val="24"/>
          <w:szCs w:val="20"/>
        </w:rPr>
        <w:t xml:space="preserve"> signature if not required.]</w:t>
      </w:r>
    </w:p>
    <w:p w14:paraId="49292067"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By:</w:t>
      </w:r>
      <w:r w:rsidRPr="00053CA7">
        <w:rPr>
          <w:rFonts w:ascii="Times New Roman" w:eastAsia="Times New Roman" w:hAnsi="Times New Roman"/>
          <w:sz w:val="24"/>
          <w:szCs w:val="20"/>
        </w:rPr>
        <w:tab/>
        <w:t>__________________________</w:t>
      </w:r>
    </w:p>
    <w:p w14:paraId="49CCF9AA"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Name:</w:t>
      </w:r>
      <w:r w:rsidRPr="00053CA7">
        <w:rPr>
          <w:rFonts w:ascii="Times New Roman" w:eastAsia="Times New Roman" w:hAnsi="Times New Roman"/>
          <w:sz w:val="24"/>
          <w:szCs w:val="20"/>
        </w:rPr>
        <w:tab/>
        <w:t>__________________________</w:t>
      </w:r>
    </w:p>
    <w:p w14:paraId="5792DE53"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Title:</w:t>
      </w:r>
      <w:r w:rsidRPr="00053CA7">
        <w:rPr>
          <w:rFonts w:ascii="Times New Roman" w:eastAsia="Times New Roman" w:hAnsi="Times New Roman"/>
          <w:sz w:val="24"/>
          <w:szCs w:val="20"/>
        </w:rPr>
        <w:tab/>
        <w:t>__________________________</w:t>
      </w:r>
    </w:p>
    <w:p w14:paraId="386801C0" w14:textId="77777777" w:rsidR="00053CA7" w:rsidRPr="00053CA7" w:rsidRDefault="00053CA7" w:rsidP="00CC315D">
      <w:pPr>
        <w:ind w:firstLine="0"/>
        <w:jc w:val="left"/>
        <w:rPr>
          <w:rFonts w:ascii="Times New Roman" w:eastAsia="Times New Roman" w:hAnsi="Times New Roman"/>
          <w:sz w:val="24"/>
          <w:szCs w:val="20"/>
        </w:rPr>
      </w:pPr>
    </w:p>
    <w:p w14:paraId="247FFD5B" w14:textId="27E88841" w:rsidR="0045236E" w:rsidRPr="003C3CFE" w:rsidRDefault="0045236E" w:rsidP="003251EE">
      <w:pPr>
        <w:pStyle w:val="SigBlockRight"/>
        <w:tabs>
          <w:tab w:val="clear" w:pos="7474"/>
          <w:tab w:val="clear" w:pos="9360"/>
        </w:tabs>
        <w:spacing w:after="120"/>
        <w:ind w:left="3600"/>
        <w:jc w:val="left"/>
        <w:rPr>
          <w:rFonts w:ascii="Times New Roman" w:hAnsi="Times New Roman"/>
          <w:sz w:val="24"/>
          <w:szCs w:val="24"/>
        </w:rPr>
      </w:pPr>
    </w:p>
    <w:p w14:paraId="53B5CC70" w14:textId="0070D60F" w:rsidR="00BC1D4D" w:rsidRPr="003C3CFE" w:rsidRDefault="00BC1D4D" w:rsidP="00BC1D4D">
      <w:pPr>
        <w:rPr>
          <w:rFonts w:ascii="Times New Roman" w:hAnsi="Times New Roman"/>
          <w:sz w:val="24"/>
          <w:szCs w:val="24"/>
        </w:rPr>
      </w:pPr>
    </w:p>
    <w:p w14:paraId="084571E5" w14:textId="77777777" w:rsidR="001B02A2" w:rsidRPr="003C3CFE" w:rsidRDefault="001B02A2" w:rsidP="001B02A2">
      <w:pPr>
        <w:tabs>
          <w:tab w:val="left" w:pos="720"/>
        </w:tabs>
        <w:spacing w:after="480"/>
        <w:ind w:firstLine="0"/>
        <w:jc w:val="left"/>
        <w:rPr>
          <w:rFonts w:ascii="Times New Roman" w:eastAsia="Calibri" w:hAnsi="Times New Roman"/>
          <w:b/>
          <w:sz w:val="24"/>
          <w:szCs w:val="24"/>
        </w:rPr>
        <w:sectPr w:rsidR="001B02A2" w:rsidRPr="003C3CFE" w:rsidSect="00A53294">
          <w:pgSz w:w="12240" w:h="15840" w:code="1"/>
          <w:pgMar w:top="1440" w:right="1530" w:bottom="1440" w:left="1440" w:header="720" w:footer="720" w:gutter="0"/>
          <w:cols w:space="720"/>
          <w:titlePg/>
          <w:docGrid w:linePitch="360"/>
        </w:sectPr>
      </w:pPr>
    </w:p>
    <w:tbl>
      <w:tblPr>
        <w:tblW w:w="10728" w:type="dxa"/>
        <w:tblInd w:w="-5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04"/>
        <w:gridCol w:w="4932"/>
        <w:gridCol w:w="4788"/>
        <w:gridCol w:w="504"/>
      </w:tblGrid>
      <w:tr w:rsidR="001B02A2" w:rsidRPr="003C3CFE" w14:paraId="0721C62B" w14:textId="77777777" w:rsidTr="001B02A2">
        <w:trPr>
          <w:trHeight w:val="20"/>
        </w:trPr>
        <w:tc>
          <w:tcPr>
            <w:tcW w:w="10728" w:type="dxa"/>
            <w:gridSpan w:val="4"/>
          </w:tcPr>
          <w:p w14:paraId="6B2F0D65" w14:textId="77777777" w:rsidR="001B02A2" w:rsidRPr="00AA1142" w:rsidRDefault="001B02A2" w:rsidP="001B02A2">
            <w:pPr>
              <w:tabs>
                <w:tab w:val="left" w:pos="5040"/>
              </w:tabs>
              <w:ind w:left="490" w:right="403" w:firstLine="0"/>
              <w:jc w:val="left"/>
              <w:rPr>
                <w:rFonts w:ascii="Times New Roman" w:eastAsia="Calibri" w:hAnsi="Times New Roman"/>
              </w:rPr>
            </w:pPr>
          </w:p>
        </w:tc>
      </w:tr>
      <w:tr w:rsidR="001B02A2" w:rsidRPr="003C3CFE" w14:paraId="7AAA4ED8" w14:textId="77777777" w:rsidTr="001B02A2">
        <w:trPr>
          <w:trHeight w:val="20"/>
        </w:trPr>
        <w:tc>
          <w:tcPr>
            <w:tcW w:w="504" w:type="dxa"/>
            <w:tcBorders>
              <w:right w:val="single" w:sz="12" w:space="0" w:color="auto"/>
            </w:tcBorders>
          </w:tcPr>
          <w:p w14:paraId="35BC1772" w14:textId="77777777" w:rsidR="001B02A2" w:rsidRPr="00AA1142" w:rsidRDefault="001B02A2" w:rsidP="001B02A2">
            <w:pPr>
              <w:tabs>
                <w:tab w:val="left" w:pos="5040"/>
              </w:tabs>
              <w:spacing w:before="120" w:after="120"/>
              <w:ind w:left="486" w:right="396" w:firstLine="0"/>
              <w:jc w:val="left"/>
              <w:rPr>
                <w:rFonts w:ascii="Times New Roman" w:eastAsia="Calibri" w:hAnsi="Times New Roman"/>
              </w:rPr>
            </w:pPr>
          </w:p>
        </w:tc>
        <w:tc>
          <w:tcPr>
            <w:tcW w:w="9720" w:type="dxa"/>
            <w:gridSpan w:val="2"/>
            <w:tcBorders>
              <w:top w:val="single" w:sz="12" w:space="0" w:color="auto"/>
              <w:left w:val="single" w:sz="12" w:space="0" w:color="auto"/>
              <w:bottom w:val="single" w:sz="12" w:space="0" w:color="auto"/>
              <w:right w:val="single" w:sz="12" w:space="0" w:color="auto"/>
            </w:tcBorders>
          </w:tcPr>
          <w:p w14:paraId="0BDC3042" w14:textId="77777777" w:rsidR="001B02A2" w:rsidRPr="00AA1142" w:rsidRDefault="001B02A2" w:rsidP="001B02A2">
            <w:pPr>
              <w:tabs>
                <w:tab w:val="left" w:pos="5040"/>
              </w:tabs>
              <w:spacing w:before="60" w:after="60"/>
              <w:ind w:left="158" w:right="259" w:firstLine="0"/>
              <w:jc w:val="left"/>
              <w:rPr>
                <w:rFonts w:ascii="Times New Roman" w:eastAsia="Calibri" w:hAnsi="Times New Roman"/>
              </w:rPr>
            </w:pPr>
            <w:r w:rsidRPr="00AA1142">
              <w:rPr>
                <w:rFonts w:ascii="Times New Roman" w:eastAsia="Calibri" w:hAnsi="Times New Roman"/>
              </w:rPr>
              <w:t>A notary public or other officer completing this certificate verifies only the identity of the individual who signed the document to which this certificate is attached, and not the truthfulness, accuracy, or validity of that document.</w:t>
            </w:r>
          </w:p>
        </w:tc>
        <w:tc>
          <w:tcPr>
            <w:tcW w:w="504" w:type="dxa"/>
            <w:tcBorders>
              <w:left w:val="single" w:sz="12" w:space="0" w:color="auto"/>
            </w:tcBorders>
          </w:tcPr>
          <w:p w14:paraId="1933FE2A" w14:textId="77777777" w:rsidR="001B02A2" w:rsidRPr="00AA1142" w:rsidRDefault="001B02A2" w:rsidP="001B02A2">
            <w:pPr>
              <w:tabs>
                <w:tab w:val="left" w:pos="5040"/>
              </w:tabs>
              <w:spacing w:before="120" w:after="120"/>
              <w:ind w:left="486" w:right="396" w:firstLine="0"/>
              <w:jc w:val="left"/>
              <w:rPr>
                <w:rFonts w:ascii="Times New Roman" w:eastAsia="Calibri" w:hAnsi="Times New Roman"/>
              </w:rPr>
            </w:pPr>
          </w:p>
        </w:tc>
      </w:tr>
      <w:tr w:rsidR="001B02A2" w:rsidRPr="003C3CFE" w14:paraId="653F9958" w14:textId="77777777" w:rsidTr="001B02A2">
        <w:trPr>
          <w:trHeight w:val="20"/>
        </w:trPr>
        <w:tc>
          <w:tcPr>
            <w:tcW w:w="10728" w:type="dxa"/>
            <w:gridSpan w:val="4"/>
            <w:tcBorders>
              <w:bottom w:val="single" w:sz="12" w:space="0" w:color="auto"/>
            </w:tcBorders>
          </w:tcPr>
          <w:p w14:paraId="729FC082" w14:textId="77777777" w:rsidR="001B02A2" w:rsidRPr="00AA1142" w:rsidRDefault="001B02A2" w:rsidP="001B02A2">
            <w:pPr>
              <w:tabs>
                <w:tab w:val="left" w:pos="5040"/>
              </w:tabs>
              <w:spacing w:before="240"/>
              <w:ind w:firstLine="0"/>
              <w:jc w:val="left"/>
              <w:rPr>
                <w:rFonts w:ascii="Times New Roman" w:eastAsia="Calibri" w:hAnsi="Times New Roman"/>
              </w:rPr>
            </w:pPr>
            <w:r w:rsidRPr="00AA1142">
              <w:rPr>
                <w:rFonts w:ascii="Times New Roman" w:eastAsia="Calibri" w:hAnsi="Times New Roman"/>
              </w:rPr>
              <w:t>STATE OF CALIFORNIA</w:t>
            </w:r>
            <w:r w:rsidRPr="00AA1142">
              <w:rPr>
                <w:rFonts w:ascii="Times New Roman" w:eastAsia="Calibri" w:hAnsi="Times New Roman"/>
              </w:rPr>
              <w:tab/>
              <w:t>)</w:t>
            </w:r>
          </w:p>
          <w:p w14:paraId="75A927CB" w14:textId="77777777" w:rsidR="001B02A2" w:rsidRPr="00AA1142" w:rsidRDefault="001B02A2" w:rsidP="001B02A2">
            <w:pPr>
              <w:tabs>
                <w:tab w:val="left" w:pos="5040"/>
              </w:tabs>
              <w:ind w:firstLine="0"/>
              <w:jc w:val="left"/>
              <w:rPr>
                <w:rFonts w:ascii="Times New Roman" w:eastAsia="Calibri" w:hAnsi="Times New Roman"/>
              </w:rPr>
            </w:pPr>
            <w:r w:rsidRPr="00AA1142">
              <w:rPr>
                <w:rFonts w:ascii="Times New Roman" w:eastAsia="Calibri" w:hAnsi="Times New Roman"/>
              </w:rPr>
              <w:tab/>
              <w:t>)  ss.</w:t>
            </w:r>
          </w:p>
          <w:p w14:paraId="75689E97" w14:textId="77777777" w:rsidR="001B02A2" w:rsidRPr="00AA1142" w:rsidRDefault="001B02A2" w:rsidP="001B02A2">
            <w:pPr>
              <w:tabs>
                <w:tab w:val="left" w:pos="5040"/>
              </w:tabs>
              <w:spacing w:after="240"/>
              <w:ind w:firstLine="0"/>
              <w:jc w:val="left"/>
              <w:rPr>
                <w:rFonts w:ascii="Times New Roman" w:eastAsia="Calibri" w:hAnsi="Times New Roman"/>
              </w:rPr>
            </w:pPr>
            <w:r w:rsidRPr="00AA1142">
              <w:rPr>
                <w:rFonts w:ascii="Times New Roman" w:eastAsia="Calibri" w:hAnsi="Times New Roman"/>
              </w:rPr>
              <w:t>COUNTY OF ____________</w:t>
            </w:r>
            <w:r w:rsidRPr="00AA1142">
              <w:rPr>
                <w:rFonts w:ascii="Times New Roman" w:eastAsia="Calibri" w:hAnsi="Times New Roman"/>
              </w:rPr>
              <w:tab/>
              <w:t>)</w:t>
            </w:r>
          </w:p>
          <w:p w14:paraId="4998ECD5" w14:textId="77777777" w:rsidR="001B02A2" w:rsidRPr="00AA1142" w:rsidRDefault="001B02A2" w:rsidP="001B02A2">
            <w:pPr>
              <w:tabs>
                <w:tab w:val="left" w:leader="underscore" w:pos="3744"/>
                <w:tab w:val="left" w:leader="underscore" w:pos="8640"/>
              </w:tabs>
              <w:ind w:firstLine="0"/>
              <w:jc w:val="left"/>
              <w:rPr>
                <w:rFonts w:ascii="Times New Roman" w:eastAsia="Calibri" w:hAnsi="Times New Roman"/>
              </w:rPr>
            </w:pPr>
            <w:r w:rsidRPr="00AA1142">
              <w:rPr>
                <w:rFonts w:ascii="Times New Roman" w:eastAsia="Calibri" w:hAnsi="Times New Roman"/>
              </w:rPr>
              <w:t xml:space="preserve">On  </w:t>
            </w:r>
            <w:r w:rsidRPr="00AA1142">
              <w:rPr>
                <w:rFonts w:ascii="Times New Roman" w:eastAsia="Calibri" w:hAnsi="Times New Roman"/>
              </w:rPr>
              <w:tab/>
              <w:t xml:space="preserve">, before me, </w:t>
            </w:r>
            <w:r w:rsidRPr="00AA1142">
              <w:rPr>
                <w:rFonts w:ascii="Times New Roman" w:eastAsia="Calibri" w:hAnsi="Times New Roman"/>
              </w:rPr>
              <w:tab/>
              <w:t>, Notary Public,</w:t>
            </w:r>
          </w:p>
          <w:p w14:paraId="0AC28977" w14:textId="77777777" w:rsidR="001B02A2" w:rsidRPr="00AA1142" w:rsidRDefault="001B02A2" w:rsidP="001B02A2">
            <w:pPr>
              <w:ind w:left="2880" w:firstLine="0"/>
              <w:jc w:val="center"/>
              <w:rPr>
                <w:rFonts w:ascii="Times New Roman" w:eastAsia="Calibri" w:hAnsi="Times New Roman"/>
              </w:rPr>
            </w:pPr>
            <w:r w:rsidRPr="00AA1142">
              <w:rPr>
                <w:rFonts w:ascii="Times New Roman" w:eastAsia="Calibri" w:hAnsi="Times New Roman"/>
              </w:rPr>
              <w:t>(Print Name of Notary Public)</w:t>
            </w:r>
          </w:p>
          <w:p w14:paraId="642044CA" w14:textId="77777777" w:rsidR="001B02A2" w:rsidRPr="00AA1142" w:rsidRDefault="001B02A2" w:rsidP="001B02A2">
            <w:pPr>
              <w:tabs>
                <w:tab w:val="left" w:pos="2016"/>
                <w:tab w:val="right" w:pos="10436"/>
              </w:tabs>
              <w:spacing w:before="240"/>
              <w:ind w:firstLine="0"/>
              <w:jc w:val="left"/>
              <w:rPr>
                <w:rFonts w:ascii="Times New Roman" w:eastAsia="Calibri" w:hAnsi="Times New Roman"/>
                <w:u w:val="single"/>
              </w:rPr>
            </w:pPr>
            <w:r w:rsidRPr="00AA1142">
              <w:rPr>
                <w:rFonts w:ascii="Times New Roman" w:eastAsia="Calibri" w:hAnsi="Times New Roman"/>
              </w:rPr>
              <w:t>personally appeared</w:t>
            </w:r>
            <w:r w:rsidRPr="00AA1142">
              <w:rPr>
                <w:rFonts w:ascii="Times New Roman" w:eastAsia="Calibri" w:hAnsi="Times New Roman"/>
              </w:rPr>
              <w:tab/>
            </w:r>
            <w:r w:rsidRPr="00AA1142">
              <w:rPr>
                <w:rFonts w:ascii="Times New Roman" w:eastAsia="Calibri" w:hAnsi="Times New Roman"/>
                <w:u w:val="single"/>
              </w:rPr>
              <w:tab/>
            </w:r>
          </w:p>
          <w:p w14:paraId="44FBD9D1" w14:textId="77777777" w:rsidR="001B02A2" w:rsidRPr="00AA1142" w:rsidRDefault="001B02A2" w:rsidP="001B02A2">
            <w:pPr>
              <w:ind w:right="720" w:firstLine="0"/>
              <w:rPr>
                <w:rFonts w:ascii="Times New Roman" w:eastAsia="Calibri" w:hAnsi="Times New Roman"/>
              </w:rPr>
            </w:pPr>
          </w:p>
          <w:p w14:paraId="0CDFF800" w14:textId="77777777" w:rsidR="001B02A2" w:rsidRPr="00AA1142" w:rsidRDefault="001B02A2" w:rsidP="001B02A2">
            <w:pPr>
              <w:spacing w:after="240"/>
              <w:ind w:right="36" w:firstLine="0"/>
              <w:jc w:val="left"/>
              <w:rPr>
                <w:rFonts w:ascii="Times New Roman" w:eastAsia="Calibri" w:hAnsi="Times New Roman"/>
              </w:rPr>
            </w:pPr>
            <w:r w:rsidRPr="00AA1142">
              <w:rPr>
                <w:rFonts w:ascii="Times New Roman" w:eastAsia="Calibri" w:hAnsi="Times New Roman"/>
              </w:rPr>
              <w:t>who proved to me on the basis of satisfactory evidence to be the person(s) whose name(s) is/are subscribed to the within instrument and acknowledged to me that he/she/they executed the same in his/her/their authorized capacity(</w:t>
            </w:r>
            <w:proofErr w:type="spellStart"/>
            <w:r w:rsidRPr="00AA1142">
              <w:rPr>
                <w:rFonts w:ascii="Times New Roman" w:eastAsia="Calibri" w:hAnsi="Times New Roman"/>
              </w:rPr>
              <w:t>ies</w:t>
            </w:r>
            <w:proofErr w:type="spellEnd"/>
            <w:r w:rsidRPr="00AA1142">
              <w:rPr>
                <w:rFonts w:ascii="Times New Roman" w:eastAsia="Calibri" w:hAnsi="Times New Roman"/>
              </w:rPr>
              <w:t>), and that by his/her/their signature(s) on the instrument the person(s), or the entity upon behalf of which the person(s) acted, executed the instrument.</w:t>
            </w:r>
          </w:p>
          <w:p w14:paraId="0739E003" w14:textId="77777777" w:rsidR="001B02A2" w:rsidRPr="00AA1142" w:rsidRDefault="001B02A2" w:rsidP="001B02A2">
            <w:pPr>
              <w:ind w:right="720" w:firstLine="0"/>
              <w:rPr>
                <w:rFonts w:ascii="Times New Roman" w:eastAsia="Calibri" w:hAnsi="Times New Roman"/>
              </w:rPr>
            </w:pPr>
            <w:r w:rsidRPr="00AA1142">
              <w:rPr>
                <w:rFonts w:ascii="Times New Roman" w:eastAsia="Calibri" w:hAnsi="Times New Roman"/>
              </w:rPr>
              <w:t>I certify under PENALTY OF PERJURY under the laws of the State of California that the foregoing paragraph is true and correct.</w:t>
            </w:r>
          </w:p>
          <w:p w14:paraId="5253758E" w14:textId="77777777" w:rsidR="001B02A2" w:rsidRPr="00AA1142" w:rsidRDefault="001B02A2" w:rsidP="001B02A2">
            <w:pPr>
              <w:spacing w:before="180"/>
              <w:ind w:left="4320" w:firstLine="0"/>
              <w:jc w:val="left"/>
              <w:rPr>
                <w:rFonts w:ascii="Times New Roman" w:eastAsia="Calibri" w:hAnsi="Times New Roman"/>
              </w:rPr>
            </w:pPr>
            <w:r w:rsidRPr="00AA1142">
              <w:rPr>
                <w:rFonts w:ascii="Times New Roman" w:eastAsia="Calibri" w:hAnsi="Times New Roman"/>
              </w:rPr>
              <w:t>WITNESS my hand and official seal.</w:t>
            </w:r>
          </w:p>
          <w:p w14:paraId="66D1B7B4" w14:textId="77777777" w:rsidR="001B02A2" w:rsidRPr="00AA1142" w:rsidRDefault="001B02A2" w:rsidP="001B02A2">
            <w:pPr>
              <w:tabs>
                <w:tab w:val="right" w:pos="10379"/>
              </w:tabs>
              <w:spacing w:before="480"/>
              <w:ind w:left="4320" w:firstLine="0"/>
              <w:jc w:val="left"/>
              <w:rPr>
                <w:rFonts w:ascii="Times New Roman" w:eastAsia="Calibri" w:hAnsi="Times New Roman"/>
              </w:rPr>
            </w:pPr>
            <w:r w:rsidRPr="00AA1142">
              <w:rPr>
                <w:rFonts w:ascii="Times New Roman" w:eastAsia="Calibri" w:hAnsi="Times New Roman"/>
                <w:u w:val="single"/>
              </w:rPr>
              <w:tab/>
            </w:r>
          </w:p>
          <w:p w14:paraId="16815C8B" w14:textId="77777777" w:rsidR="001B02A2" w:rsidRPr="00AA1142" w:rsidRDefault="001B02A2" w:rsidP="001B02A2">
            <w:pPr>
              <w:tabs>
                <w:tab w:val="left" w:pos="4349"/>
              </w:tabs>
              <w:spacing w:before="20" w:line="120" w:lineRule="exact"/>
              <w:ind w:left="4320" w:firstLine="0"/>
              <w:jc w:val="left"/>
              <w:rPr>
                <w:rFonts w:ascii="Times New Roman" w:eastAsia="Calibri" w:hAnsi="Times New Roman"/>
              </w:rPr>
            </w:pPr>
            <w:r w:rsidRPr="00AA1142">
              <w:rPr>
                <w:rFonts w:ascii="Times New Roman" w:eastAsia="Calibri" w:hAnsi="Times New Roman"/>
              </w:rPr>
              <w:t>Signature of Notary Public</w:t>
            </w:r>
          </w:p>
          <w:p w14:paraId="7BC80667" w14:textId="77777777" w:rsidR="001B02A2" w:rsidRPr="00AA1142" w:rsidRDefault="001B02A2" w:rsidP="001B02A2">
            <w:pPr>
              <w:ind w:firstLine="0"/>
              <w:jc w:val="left"/>
              <w:rPr>
                <w:rFonts w:ascii="Times New Roman" w:eastAsia="Calibri" w:hAnsi="Times New Roman"/>
              </w:rPr>
            </w:pPr>
          </w:p>
          <w:p w14:paraId="0062B17C" w14:textId="77777777" w:rsidR="001B02A2" w:rsidRPr="00AA1142" w:rsidRDefault="001B02A2" w:rsidP="001B02A2">
            <w:pPr>
              <w:ind w:firstLine="0"/>
              <w:jc w:val="left"/>
              <w:rPr>
                <w:rFonts w:ascii="Times New Roman" w:eastAsia="Calibri" w:hAnsi="Times New Roman"/>
              </w:rPr>
            </w:pPr>
          </w:p>
        </w:tc>
      </w:tr>
      <w:tr w:rsidR="001B02A2" w:rsidRPr="003C3CFE" w14:paraId="2D09B8BB" w14:textId="77777777" w:rsidTr="001B02A2">
        <w:tc>
          <w:tcPr>
            <w:tcW w:w="10728" w:type="dxa"/>
            <w:gridSpan w:val="4"/>
            <w:tcBorders>
              <w:top w:val="single" w:sz="12" w:space="0" w:color="auto"/>
              <w:bottom w:val="nil"/>
            </w:tcBorders>
          </w:tcPr>
          <w:p w14:paraId="53EAA0C2" w14:textId="77777777" w:rsidR="001B02A2" w:rsidRPr="00AA1142" w:rsidRDefault="001B02A2" w:rsidP="001B02A2">
            <w:pPr>
              <w:spacing w:before="120" w:after="120"/>
              <w:ind w:firstLine="0"/>
              <w:jc w:val="center"/>
              <w:rPr>
                <w:rFonts w:ascii="Times New Roman" w:eastAsia="Calibri" w:hAnsi="Times New Roman"/>
              </w:rPr>
            </w:pPr>
            <w:r w:rsidRPr="00AA1142">
              <w:rPr>
                <w:rFonts w:ascii="Times New Roman" w:eastAsia="Calibri" w:hAnsi="Times New Roman"/>
                <w:b/>
              </w:rPr>
              <w:t>OPTIONAL</w:t>
            </w:r>
          </w:p>
          <w:p w14:paraId="6B2607E4" w14:textId="77777777" w:rsidR="001B02A2" w:rsidRPr="00AA1142" w:rsidRDefault="001B02A2" w:rsidP="001B02A2">
            <w:pPr>
              <w:spacing w:after="120"/>
              <w:ind w:firstLine="0"/>
              <w:rPr>
                <w:rFonts w:ascii="Times New Roman" w:eastAsia="Calibri" w:hAnsi="Times New Roman"/>
              </w:rPr>
            </w:pPr>
            <w:r w:rsidRPr="00AA1142">
              <w:rPr>
                <w:rFonts w:ascii="Times New Roman" w:eastAsia="Calibri" w:hAnsi="Times New Roman"/>
              </w:rPr>
              <w:t>Though the data below is not required by law, it may prove valuable to persons relying on the document and could prevent fraudulent reattachment of this form.</w:t>
            </w:r>
          </w:p>
        </w:tc>
      </w:tr>
      <w:tr w:rsidR="001B02A2" w:rsidRPr="003C3CFE" w14:paraId="1B2DBAF3" w14:textId="77777777" w:rsidTr="001B02A2">
        <w:trPr>
          <w:cantSplit/>
          <w:trHeight w:val="288"/>
        </w:trPr>
        <w:tc>
          <w:tcPr>
            <w:tcW w:w="5436" w:type="dxa"/>
            <w:gridSpan w:val="2"/>
            <w:tcBorders>
              <w:top w:val="nil"/>
            </w:tcBorders>
          </w:tcPr>
          <w:p w14:paraId="69009DFF" w14:textId="77777777" w:rsidR="001B02A2" w:rsidRPr="00AA1142" w:rsidRDefault="001B02A2" w:rsidP="001B02A2">
            <w:pPr>
              <w:spacing w:before="120"/>
              <w:ind w:firstLine="0"/>
              <w:jc w:val="center"/>
              <w:rPr>
                <w:rFonts w:ascii="Times New Roman" w:eastAsia="Calibri" w:hAnsi="Times New Roman"/>
              </w:rPr>
            </w:pPr>
            <w:r w:rsidRPr="00AA1142">
              <w:rPr>
                <w:rFonts w:ascii="Times New Roman" w:eastAsia="Calibri" w:hAnsi="Times New Roman"/>
                <w:b/>
              </w:rPr>
              <w:t>CAPACITY CLAIMED BY SIGNER</w:t>
            </w:r>
          </w:p>
        </w:tc>
        <w:tc>
          <w:tcPr>
            <w:tcW w:w="5292" w:type="dxa"/>
            <w:gridSpan w:val="2"/>
            <w:tcBorders>
              <w:top w:val="nil"/>
            </w:tcBorders>
          </w:tcPr>
          <w:p w14:paraId="57BA2517" w14:textId="77777777" w:rsidR="001B02A2" w:rsidRPr="00AA1142" w:rsidRDefault="001B02A2" w:rsidP="001B02A2">
            <w:pPr>
              <w:spacing w:before="120"/>
              <w:ind w:firstLine="0"/>
              <w:jc w:val="center"/>
              <w:rPr>
                <w:rFonts w:ascii="Times New Roman" w:eastAsia="Calibri" w:hAnsi="Times New Roman"/>
              </w:rPr>
            </w:pPr>
            <w:r w:rsidRPr="00AA1142">
              <w:rPr>
                <w:rFonts w:ascii="Times New Roman" w:eastAsia="Calibri" w:hAnsi="Times New Roman"/>
                <w:b/>
              </w:rPr>
              <w:t>DESCRIPTION OF ATTACHED DOCUMENT</w:t>
            </w:r>
          </w:p>
        </w:tc>
      </w:tr>
      <w:tr w:rsidR="001B02A2" w:rsidRPr="003C3CFE" w14:paraId="6F8346B4" w14:textId="77777777" w:rsidTr="001B02A2">
        <w:trPr>
          <w:cantSplit/>
          <w:trHeight w:val="1152"/>
        </w:trPr>
        <w:tc>
          <w:tcPr>
            <w:tcW w:w="5436" w:type="dxa"/>
            <w:gridSpan w:val="2"/>
          </w:tcPr>
          <w:p w14:paraId="4469BCB7" w14:textId="77777777" w:rsidR="001B02A2" w:rsidRPr="00AA1142" w:rsidRDefault="001B02A2" w:rsidP="001B02A2">
            <w:pPr>
              <w:spacing w:before="12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Individual</w:t>
            </w:r>
          </w:p>
          <w:p w14:paraId="27799A6A" w14:textId="77777777" w:rsidR="001B02A2" w:rsidRPr="00AA1142" w:rsidRDefault="001B02A2" w:rsidP="001B02A2">
            <w:pPr>
              <w:spacing w:after="24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Corporate Officer</w:t>
            </w:r>
          </w:p>
          <w:p w14:paraId="7F25977D" w14:textId="77777777" w:rsidR="001B02A2" w:rsidRPr="00AA1142" w:rsidRDefault="001B02A2" w:rsidP="001B02A2">
            <w:pPr>
              <w:tabs>
                <w:tab w:val="left" w:leader="underscore" w:pos="5040"/>
              </w:tabs>
              <w:ind w:left="144" w:firstLine="0"/>
              <w:jc w:val="left"/>
              <w:rPr>
                <w:rFonts w:ascii="Times New Roman" w:eastAsia="Calibri" w:hAnsi="Times New Roman"/>
              </w:rPr>
            </w:pPr>
            <w:r w:rsidRPr="00AA1142">
              <w:rPr>
                <w:rFonts w:ascii="Times New Roman" w:eastAsia="Calibri" w:hAnsi="Times New Roman"/>
              </w:rPr>
              <w:tab/>
            </w:r>
          </w:p>
          <w:p w14:paraId="6031A572" w14:textId="77777777" w:rsidR="001B02A2" w:rsidRPr="00AA1142" w:rsidRDefault="001B02A2" w:rsidP="001B02A2">
            <w:pPr>
              <w:ind w:left="144" w:firstLine="0"/>
              <w:jc w:val="center"/>
              <w:rPr>
                <w:rFonts w:ascii="Times New Roman" w:eastAsia="Calibri" w:hAnsi="Times New Roman"/>
                <w:b/>
              </w:rPr>
            </w:pPr>
            <w:r w:rsidRPr="00AA1142">
              <w:rPr>
                <w:rFonts w:ascii="Times New Roman" w:eastAsia="Calibri" w:hAnsi="Times New Roman"/>
              </w:rPr>
              <w:t>Title(s)</w:t>
            </w:r>
          </w:p>
        </w:tc>
        <w:tc>
          <w:tcPr>
            <w:tcW w:w="5292" w:type="dxa"/>
            <w:gridSpan w:val="2"/>
          </w:tcPr>
          <w:p w14:paraId="6BA4FD2C" w14:textId="77777777" w:rsidR="001B02A2" w:rsidRPr="00AA1142" w:rsidRDefault="001B02A2" w:rsidP="001B02A2">
            <w:pPr>
              <w:tabs>
                <w:tab w:val="left" w:leader="underscore" w:pos="5040"/>
              </w:tabs>
              <w:spacing w:before="600"/>
              <w:ind w:left="144" w:firstLine="0"/>
              <w:jc w:val="left"/>
              <w:rPr>
                <w:rFonts w:ascii="Times New Roman" w:eastAsia="Calibri" w:hAnsi="Times New Roman"/>
              </w:rPr>
            </w:pPr>
            <w:r w:rsidRPr="00AA1142">
              <w:rPr>
                <w:rFonts w:ascii="Times New Roman" w:eastAsia="Calibri" w:hAnsi="Times New Roman"/>
              </w:rPr>
              <w:tab/>
            </w:r>
          </w:p>
          <w:p w14:paraId="33917D5E" w14:textId="77777777" w:rsidR="001B02A2" w:rsidRPr="00AA1142" w:rsidRDefault="001B02A2" w:rsidP="001B02A2">
            <w:pPr>
              <w:ind w:firstLine="0"/>
              <w:jc w:val="center"/>
              <w:rPr>
                <w:rFonts w:ascii="Times New Roman" w:eastAsia="Calibri" w:hAnsi="Times New Roman"/>
                <w:b/>
              </w:rPr>
            </w:pPr>
            <w:r w:rsidRPr="00AA1142">
              <w:rPr>
                <w:rFonts w:ascii="Times New Roman" w:eastAsia="Calibri" w:hAnsi="Times New Roman"/>
              </w:rPr>
              <w:t>Title Or Type Of Document</w:t>
            </w:r>
          </w:p>
        </w:tc>
      </w:tr>
      <w:tr w:rsidR="001B02A2" w:rsidRPr="003C3CFE" w14:paraId="358E1FC3" w14:textId="77777777" w:rsidTr="001B02A2">
        <w:trPr>
          <w:cantSplit/>
          <w:trHeight w:val="20"/>
        </w:trPr>
        <w:tc>
          <w:tcPr>
            <w:tcW w:w="5436" w:type="dxa"/>
            <w:gridSpan w:val="2"/>
            <w:vMerge w:val="restart"/>
          </w:tcPr>
          <w:p w14:paraId="1A3C5324" w14:textId="77777777" w:rsidR="001B02A2" w:rsidRPr="00AA1142" w:rsidRDefault="001B02A2" w:rsidP="001B02A2">
            <w:pPr>
              <w:spacing w:before="12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Partner(s)</w:t>
            </w:r>
            <w:r w:rsidRPr="00AA1142">
              <w:rPr>
                <w:rFonts w:ascii="Times New Roman" w:eastAsia="Calibri" w:hAnsi="Times New Roman"/>
              </w:rPr>
              <w:tab/>
            </w: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b/>
              </w:rPr>
              <w:t xml:space="preserve">  </w:t>
            </w:r>
            <w:r w:rsidRPr="00AA1142">
              <w:rPr>
                <w:rFonts w:ascii="Times New Roman" w:eastAsia="Calibri" w:hAnsi="Times New Roman"/>
              </w:rPr>
              <w:t>Limited</w:t>
            </w:r>
            <w:r w:rsidRPr="00AA1142">
              <w:rPr>
                <w:rFonts w:ascii="Times New Roman" w:eastAsia="Calibri" w:hAnsi="Times New Roman"/>
                <w:b/>
              </w:rPr>
              <w:tab/>
            </w: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b/>
              </w:rPr>
              <w:t xml:space="preserve">  </w:t>
            </w:r>
            <w:r w:rsidRPr="00AA1142">
              <w:rPr>
                <w:rFonts w:ascii="Times New Roman" w:eastAsia="Calibri" w:hAnsi="Times New Roman"/>
              </w:rPr>
              <w:t>General</w:t>
            </w:r>
          </w:p>
          <w:p w14:paraId="174E4759"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Attorney-In-Fact</w:t>
            </w:r>
          </w:p>
          <w:p w14:paraId="3113EECF"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Trustee(s)</w:t>
            </w:r>
          </w:p>
          <w:p w14:paraId="64BD4DFE"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Guardian/Conservator</w:t>
            </w:r>
          </w:p>
          <w:p w14:paraId="4D65FE76" w14:textId="77777777" w:rsidR="001B02A2" w:rsidRPr="00AA1142" w:rsidRDefault="001B02A2" w:rsidP="001B02A2">
            <w:pPr>
              <w:tabs>
                <w:tab w:val="left" w:pos="720"/>
                <w:tab w:val="left" w:leader="underscore" w:pos="5040"/>
              </w:tabs>
              <w:ind w:left="144" w:firstLine="0"/>
              <w:jc w:val="left"/>
              <w:rPr>
                <w:rFonts w:ascii="Times New Roman" w:eastAsia="Calibri" w:hAnsi="Times New Roman"/>
                <w:b/>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Other:</w:t>
            </w:r>
            <w:r w:rsidRPr="00AA1142">
              <w:rPr>
                <w:rFonts w:ascii="Times New Roman" w:eastAsia="Calibri" w:hAnsi="Times New Roman"/>
              </w:rPr>
              <w:tab/>
            </w:r>
          </w:p>
          <w:p w14:paraId="5CDFD200" w14:textId="77777777" w:rsidR="001B02A2" w:rsidRPr="00AA1142" w:rsidRDefault="001B02A2" w:rsidP="001B02A2">
            <w:pPr>
              <w:ind w:left="144" w:firstLine="0"/>
              <w:jc w:val="left"/>
              <w:rPr>
                <w:rFonts w:ascii="Times New Roman" w:eastAsia="Calibri" w:hAnsi="Times New Roman"/>
              </w:rPr>
            </w:pPr>
          </w:p>
          <w:p w14:paraId="118841BD" w14:textId="77777777" w:rsidR="001B02A2" w:rsidRPr="00AA1142" w:rsidRDefault="001B02A2" w:rsidP="001B02A2">
            <w:pPr>
              <w:spacing w:line="200" w:lineRule="exact"/>
              <w:ind w:left="144" w:firstLine="0"/>
              <w:jc w:val="left"/>
              <w:rPr>
                <w:rFonts w:ascii="Times New Roman" w:eastAsia="Calibri" w:hAnsi="Times New Roman"/>
              </w:rPr>
            </w:pPr>
            <w:r w:rsidRPr="00AA1142">
              <w:rPr>
                <w:rFonts w:ascii="Times New Roman" w:eastAsia="Calibri" w:hAnsi="Times New Roman"/>
              </w:rPr>
              <w:t>Signer is representing:</w:t>
            </w:r>
          </w:p>
          <w:p w14:paraId="334EAD2D" w14:textId="77777777" w:rsidR="001B02A2" w:rsidRPr="00AA1142" w:rsidRDefault="001B02A2" w:rsidP="001B02A2">
            <w:pPr>
              <w:spacing w:after="120"/>
              <w:ind w:left="144" w:firstLine="0"/>
              <w:jc w:val="left"/>
              <w:rPr>
                <w:rFonts w:ascii="Times New Roman" w:eastAsia="Calibri" w:hAnsi="Times New Roman"/>
              </w:rPr>
            </w:pPr>
            <w:r w:rsidRPr="00AA1142">
              <w:rPr>
                <w:rFonts w:ascii="Times New Roman" w:eastAsia="Calibri" w:hAnsi="Times New Roman"/>
              </w:rPr>
              <w:t>Name Of Person(s) Or Entity(</w:t>
            </w:r>
            <w:proofErr w:type="spellStart"/>
            <w:r w:rsidRPr="00AA1142">
              <w:rPr>
                <w:rFonts w:ascii="Times New Roman" w:eastAsia="Calibri" w:hAnsi="Times New Roman"/>
              </w:rPr>
              <w:t>ies</w:t>
            </w:r>
            <w:proofErr w:type="spellEnd"/>
            <w:r w:rsidRPr="00AA1142">
              <w:rPr>
                <w:rFonts w:ascii="Times New Roman" w:eastAsia="Calibri" w:hAnsi="Times New Roman"/>
              </w:rPr>
              <w:t>)</w:t>
            </w:r>
          </w:p>
          <w:p w14:paraId="6C56760E" w14:textId="77777777" w:rsidR="001B02A2" w:rsidRPr="00AA1142" w:rsidRDefault="001B02A2" w:rsidP="001B02A2">
            <w:pPr>
              <w:tabs>
                <w:tab w:val="left" w:leader="underscore" w:pos="5040"/>
              </w:tabs>
              <w:spacing w:before="120"/>
              <w:ind w:left="144" w:firstLine="0"/>
              <w:jc w:val="left"/>
              <w:rPr>
                <w:rFonts w:ascii="Times New Roman" w:eastAsia="Calibri" w:hAnsi="Times New Roman"/>
              </w:rPr>
            </w:pPr>
            <w:r w:rsidRPr="00AA1142">
              <w:rPr>
                <w:rFonts w:ascii="Times New Roman" w:eastAsia="Calibri" w:hAnsi="Times New Roman"/>
              </w:rPr>
              <w:tab/>
            </w:r>
          </w:p>
          <w:p w14:paraId="4BFBE7B4" w14:textId="77777777" w:rsidR="001B02A2" w:rsidRPr="00AA1142" w:rsidRDefault="001B02A2" w:rsidP="001B02A2">
            <w:pPr>
              <w:tabs>
                <w:tab w:val="left" w:leader="underscore" w:pos="5040"/>
              </w:tabs>
              <w:spacing w:before="240"/>
              <w:ind w:left="144" w:firstLine="0"/>
              <w:jc w:val="left"/>
              <w:rPr>
                <w:rFonts w:ascii="Times New Roman" w:eastAsia="Calibri" w:hAnsi="Times New Roman"/>
              </w:rPr>
            </w:pPr>
            <w:r w:rsidRPr="00AA1142">
              <w:rPr>
                <w:rFonts w:ascii="Times New Roman" w:eastAsia="Calibri" w:hAnsi="Times New Roman"/>
              </w:rPr>
              <w:tab/>
            </w:r>
          </w:p>
        </w:tc>
        <w:tc>
          <w:tcPr>
            <w:tcW w:w="5292" w:type="dxa"/>
            <w:gridSpan w:val="2"/>
          </w:tcPr>
          <w:p w14:paraId="19F4BE88" w14:textId="77777777" w:rsidR="001B02A2" w:rsidRPr="00AA1142" w:rsidRDefault="001B02A2" w:rsidP="001B02A2">
            <w:pPr>
              <w:tabs>
                <w:tab w:val="left" w:leader="underscore" w:pos="5040"/>
              </w:tabs>
              <w:spacing w:before="480"/>
              <w:ind w:left="144" w:firstLine="0"/>
              <w:jc w:val="left"/>
              <w:rPr>
                <w:rFonts w:ascii="Times New Roman" w:eastAsia="Calibri" w:hAnsi="Times New Roman"/>
              </w:rPr>
            </w:pPr>
            <w:r w:rsidRPr="00AA1142">
              <w:rPr>
                <w:rFonts w:ascii="Times New Roman" w:eastAsia="Calibri" w:hAnsi="Times New Roman"/>
              </w:rPr>
              <w:tab/>
            </w:r>
          </w:p>
          <w:p w14:paraId="5D3E2E96" w14:textId="77777777" w:rsidR="001B02A2" w:rsidRPr="00AA1142" w:rsidRDefault="001B02A2" w:rsidP="001B02A2">
            <w:pPr>
              <w:ind w:left="144" w:firstLine="0"/>
              <w:jc w:val="center"/>
              <w:rPr>
                <w:rFonts w:ascii="Times New Roman" w:eastAsia="Calibri" w:hAnsi="Times New Roman"/>
              </w:rPr>
            </w:pPr>
            <w:r w:rsidRPr="00AA1142">
              <w:rPr>
                <w:rFonts w:ascii="Times New Roman" w:eastAsia="Calibri" w:hAnsi="Times New Roman"/>
              </w:rPr>
              <w:t>Number Of Pages</w:t>
            </w:r>
          </w:p>
        </w:tc>
      </w:tr>
      <w:tr w:rsidR="001B02A2" w:rsidRPr="003C3CFE" w14:paraId="54438CA0" w14:textId="77777777" w:rsidTr="001B02A2">
        <w:trPr>
          <w:cantSplit/>
          <w:trHeight w:val="20"/>
        </w:trPr>
        <w:tc>
          <w:tcPr>
            <w:tcW w:w="5436" w:type="dxa"/>
            <w:gridSpan w:val="2"/>
            <w:vMerge/>
          </w:tcPr>
          <w:p w14:paraId="28654B91" w14:textId="77777777" w:rsidR="001B02A2" w:rsidRPr="00AA1142" w:rsidRDefault="001B02A2" w:rsidP="001B02A2">
            <w:pPr>
              <w:spacing w:line="200" w:lineRule="exact"/>
              <w:ind w:left="144" w:firstLine="0"/>
              <w:jc w:val="left"/>
              <w:rPr>
                <w:rFonts w:ascii="Times New Roman" w:eastAsia="Calibri" w:hAnsi="Times New Roman"/>
                <w:b/>
              </w:rPr>
            </w:pPr>
          </w:p>
        </w:tc>
        <w:tc>
          <w:tcPr>
            <w:tcW w:w="5292" w:type="dxa"/>
            <w:gridSpan w:val="2"/>
          </w:tcPr>
          <w:p w14:paraId="5110B757" w14:textId="77777777" w:rsidR="001B02A2" w:rsidRPr="00AA1142" w:rsidRDefault="001B02A2" w:rsidP="001B02A2">
            <w:pPr>
              <w:tabs>
                <w:tab w:val="left" w:leader="underscore" w:pos="5040"/>
              </w:tabs>
              <w:spacing w:before="600"/>
              <w:ind w:left="144" w:firstLine="0"/>
              <w:jc w:val="left"/>
              <w:rPr>
                <w:rFonts w:ascii="Times New Roman" w:eastAsia="Calibri" w:hAnsi="Times New Roman"/>
              </w:rPr>
            </w:pPr>
            <w:r w:rsidRPr="00AA1142">
              <w:rPr>
                <w:rFonts w:ascii="Times New Roman" w:eastAsia="Calibri" w:hAnsi="Times New Roman"/>
              </w:rPr>
              <w:tab/>
            </w:r>
          </w:p>
          <w:p w14:paraId="09567141" w14:textId="77777777" w:rsidR="001B02A2" w:rsidRPr="00AA1142" w:rsidRDefault="001B02A2" w:rsidP="001B02A2">
            <w:pPr>
              <w:tabs>
                <w:tab w:val="left" w:leader="underscore" w:pos="5040"/>
              </w:tabs>
              <w:ind w:left="144" w:firstLine="0"/>
              <w:jc w:val="center"/>
              <w:rPr>
                <w:rFonts w:ascii="Times New Roman" w:eastAsia="Calibri" w:hAnsi="Times New Roman"/>
              </w:rPr>
            </w:pPr>
            <w:r w:rsidRPr="00AA1142">
              <w:rPr>
                <w:rFonts w:ascii="Times New Roman" w:eastAsia="Calibri" w:hAnsi="Times New Roman"/>
              </w:rPr>
              <w:t>Date Of Documents</w:t>
            </w:r>
          </w:p>
        </w:tc>
      </w:tr>
      <w:tr w:rsidR="001B02A2" w:rsidRPr="003C3CFE" w14:paraId="0F6CB610" w14:textId="77777777" w:rsidTr="001B02A2">
        <w:trPr>
          <w:cantSplit/>
          <w:trHeight w:val="882"/>
        </w:trPr>
        <w:tc>
          <w:tcPr>
            <w:tcW w:w="5436" w:type="dxa"/>
            <w:gridSpan w:val="2"/>
            <w:vMerge/>
          </w:tcPr>
          <w:p w14:paraId="3E76B0F0" w14:textId="77777777" w:rsidR="001B02A2" w:rsidRPr="00AA1142" w:rsidRDefault="001B02A2" w:rsidP="001B02A2">
            <w:pPr>
              <w:spacing w:line="480" w:lineRule="exact"/>
              <w:ind w:left="144" w:firstLine="0"/>
              <w:jc w:val="center"/>
              <w:rPr>
                <w:rFonts w:ascii="Times New Roman" w:eastAsia="Calibri" w:hAnsi="Times New Roman"/>
              </w:rPr>
            </w:pPr>
          </w:p>
        </w:tc>
        <w:tc>
          <w:tcPr>
            <w:tcW w:w="5292" w:type="dxa"/>
            <w:gridSpan w:val="2"/>
          </w:tcPr>
          <w:p w14:paraId="6A6EC6B8" w14:textId="77777777" w:rsidR="001B02A2" w:rsidRPr="00AA1142" w:rsidRDefault="001B02A2" w:rsidP="001B02A2">
            <w:pPr>
              <w:tabs>
                <w:tab w:val="left" w:leader="underscore" w:pos="5040"/>
              </w:tabs>
              <w:spacing w:before="480"/>
              <w:ind w:left="144" w:firstLine="0"/>
              <w:jc w:val="left"/>
              <w:rPr>
                <w:rFonts w:ascii="Times New Roman" w:eastAsia="Calibri" w:hAnsi="Times New Roman"/>
              </w:rPr>
            </w:pPr>
            <w:r w:rsidRPr="00AA1142">
              <w:rPr>
                <w:rFonts w:ascii="Times New Roman" w:eastAsia="Calibri" w:hAnsi="Times New Roman"/>
              </w:rPr>
              <w:tab/>
            </w:r>
          </w:p>
          <w:p w14:paraId="36CA7163" w14:textId="77777777" w:rsidR="001B02A2" w:rsidRPr="00AA1142" w:rsidRDefault="001B02A2" w:rsidP="001B02A2">
            <w:pPr>
              <w:ind w:left="144" w:firstLine="0"/>
              <w:jc w:val="center"/>
              <w:rPr>
                <w:rFonts w:ascii="Times New Roman" w:eastAsia="Calibri" w:hAnsi="Times New Roman"/>
              </w:rPr>
            </w:pPr>
            <w:r w:rsidRPr="00AA1142">
              <w:rPr>
                <w:rFonts w:ascii="Times New Roman" w:eastAsia="Calibri" w:hAnsi="Times New Roman"/>
              </w:rPr>
              <w:t>Signer(s) Other Than Named Above</w:t>
            </w:r>
          </w:p>
        </w:tc>
      </w:tr>
      <w:tr w:rsidR="001B02A2" w:rsidRPr="00AA1142" w14:paraId="74459DAA" w14:textId="77777777" w:rsidTr="001B02A2">
        <w:trPr>
          <w:trHeight w:val="20"/>
        </w:trPr>
        <w:tc>
          <w:tcPr>
            <w:tcW w:w="10728" w:type="dxa"/>
            <w:gridSpan w:val="4"/>
          </w:tcPr>
          <w:p w14:paraId="33C3A960" w14:textId="77777777" w:rsidR="001B02A2" w:rsidRPr="00AA1142" w:rsidRDefault="001B02A2" w:rsidP="001B02A2">
            <w:pPr>
              <w:tabs>
                <w:tab w:val="left" w:pos="5040"/>
              </w:tabs>
              <w:ind w:left="490" w:right="403" w:firstLine="0"/>
              <w:jc w:val="left"/>
              <w:rPr>
                <w:rFonts w:ascii="Times New Roman" w:eastAsia="Calibri" w:hAnsi="Times New Roman"/>
              </w:rPr>
            </w:pPr>
          </w:p>
        </w:tc>
      </w:tr>
      <w:tr w:rsidR="001B02A2" w:rsidRPr="00AA1142" w14:paraId="65B0882C" w14:textId="77777777" w:rsidTr="001B02A2">
        <w:trPr>
          <w:trHeight w:val="20"/>
        </w:trPr>
        <w:tc>
          <w:tcPr>
            <w:tcW w:w="504" w:type="dxa"/>
            <w:tcBorders>
              <w:right w:val="single" w:sz="12" w:space="0" w:color="auto"/>
            </w:tcBorders>
          </w:tcPr>
          <w:p w14:paraId="2DBE8223" w14:textId="77777777" w:rsidR="001B02A2" w:rsidRPr="00AA1142" w:rsidRDefault="001B02A2" w:rsidP="001B02A2">
            <w:pPr>
              <w:tabs>
                <w:tab w:val="left" w:pos="5040"/>
              </w:tabs>
              <w:spacing w:before="120" w:after="120"/>
              <w:ind w:left="486" w:right="396" w:firstLine="0"/>
              <w:jc w:val="left"/>
              <w:rPr>
                <w:rFonts w:ascii="Times New Roman" w:eastAsia="Calibri" w:hAnsi="Times New Roman"/>
              </w:rPr>
            </w:pPr>
          </w:p>
        </w:tc>
        <w:tc>
          <w:tcPr>
            <w:tcW w:w="9720" w:type="dxa"/>
            <w:gridSpan w:val="2"/>
            <w:tcBorders>
              <w:top w:val="single" w:sz="12" w:space="0" w:color="auto"/>
              <w:left w:val="single" w:sz="12" w:space="0" w:color="auto"/>
              <w:bottom w:val="single" w:sz="12" w:space="0" w:color="auto"/>
              <w:right w:val="single" w:sz="12" w:space="0" w:color="auto"/>
            </w:tcBorders>
          </w:tcPr>
          <w:p w14:paraId="00934A77" w14:textId="77777777" w:rsidR="001B02A2" w:rsidRPr="00AA1142" w:rsidRDefault="001B02A2" w:rsidP="001B02A2">
            <w:pPr>
              <w:tabs>
                <w:tab w:val="left" w:pos="5040"/>
              </w:tabs>
              <w:spacing w:before="60" w:after="60"/>
              <w:ind w:left="158" w:right="259" w:firstLine="0"/>
              <w:jc w:val="left"/>
              <w:rPr>
                <w:rFonts w:ascii="Times New Roman" w:eastAsia="Calibri" w:hAnsi="Times New Roman"/>
              </w:rPr>
            </w:pPr>
            <w:r w:rsidRPr="00AA1142">
              <w:rPr>
                <w:rFonts w:ascii="Times New Roman" w:eastAsia="Calibri" w:hAnsi="Times New Roman"/>
              </w:rPr>
              <w:t>A notary public or other officer completing this certificate verifies only the identity of the individual who signed the document to which this certificate is attached, and not the truthfulness, accuracy, or validity of that document.</w:t>
            </w:r>
          </w:p>
        </w:tc>
        <w:tc>
          <w:tcPr>
            <w:tcW w:w="504" w:type="dxa"/>
            <w:tcBorders>
              <w:left w:val="single" w:sz="12" w:space="0" w:color="auto"/>
            </w:tcBorders>
          </w:tcPr>
          <w:p w14:paraId="2D9C713A" w14:textId="77777777" w:rsidR="001B02A2" w:rsidRPr="00AA1142" w:rsidRDefault="001B02A2" w:rsidP="001B02A2">
            <w:pPr>
              <w:tabs>
                <w:tab w:val="left" w:pos="5040"/>
              </w:tabs>
              <w:spacing w:before="120" w:after="120"/>
              <w:ind w:left="486" w:right="396" w:firstLine="0"/>
              <w:jc w:val="left"/>
              <w:rPr>
                <w:rFonts w:ascii="Times New Roman" w:eastAsia="Calibri" w:hAnsi="Times New Roman"/>
              </w:rPr>
            </w:pPr>
          </w:p>
        </w:tc>
      </w:tr>
      <w:tr w:rsidR="001B02A2" w:rsidRPr="00AA1142" w14:paraId="06CA1261" w14:textId="77777777" w:rsidTr="001B02A2">
        <w:trPr>
          <w:trHeight w:val="20"/>
        </w:trPr>
        <w:tc>
          <w:tcPr>
            <w:tcW w:w="10728" w:type="dxa"/>
            <w:gridSpan w:val="4"/>
            <w:tcBorders>
              <w:bottom w:val="single" w:sz="12" w:space="0" w:color="auto"/>
            </w:tcBorders>
          </w:tcPr>
          <w:p w14:paraId="4064FDFA" w14:textId="77777777" w:rsidR="001B02A2" w:rsidRPr="00AA1142" w:rsidRDefault="001B02A2" w:rsidP="001B02A2">
            <w:pPr>
              <w:tabs>
                <w:tab w:val="left" w:pos="5040"/>
              </w:tabs>
              <w:spacing w:before="240"/>
              <w:ind w:firstLine="0"/>
              <w:jc w:val="left"/>
              <w:rPr>
                <w:rFonts w:ascii="Times New Roman" w:eastAsia="Calibri" w:hAnsi="Times New Roman"/>
              </w:rPr>
            </w:pPr>
            <w:r w:rsidRPr="00AA1142">
              <w:rPr>
                <w:rFonts w:ascii="Times New Roman" w:eastAsia="Calibri" w:hAnsi="Times New Roman"/>
              </w:rPr>
              <w:t>STATE OF CALIFORNIA</w:t>
            </w:r>
            <w:r w:rsidRPr="00AA1142">
              <w:rPr>
                <w:rFonts w:ascii="Times New Roman" w:eastAsia="Calibri" w:hAnsi="Times New Roman"/>
              </w:rPr>
              <w:tab/>
              <w:t>)</w:t>
            </w:r>
          </w:p>
          <w:p w14:paraId="7D7036E2" w14:textId="77777777" w:rsidR="001B02A2" w:rsidRPr="00AA1142" w:rsidRDefault="001B02A2" w:rsidP="001B02A2">
            <w:pPr>
              <w:tabs>
                <w:tab w:val="left" w:pos="5040"/>
              </w:tabs>
              <w:ind w:firstLine="0"/>
              <w:jc w:val="left"/>
              <w:rPr>
                <w:rFonts w:ascii="Times New Roman" w:eastAsia="Calibri" w:hAnsi="Times New Roman"/>
              </w:rPr>
            </w:pPr>
            <w:r w:rsidRPr="00AA1142">
              <w:rPr>
                <w:rFonts w:ascii="Times New Roman" w:eastAsia="Calibri" w:hAnsi="Times New Roman"/>
              </w:rPr>
              <w:tab/>
              <w:t>)  ss.</w:t>
            </w:r>
          </w:p>
          <w:p w14:paraId="54F67EDA" w14:textId="77777777" w:rsidR="001B02A2" w:rsidRPr="00AA1142" w:rsidRDefault="001B02A2" w:rsidP="001B02A2">
            <w:pPr>
              <w:tabs>
                <w:tab w:val="left" w:pos="5040"/>
              </w:tabs>
              <w:spacing w:after="240"/>
              <w:ind w:firstLine="0"/>
              <w:jc w:val="left"/>
              <w:rPr>
                <w:rFonts w:ascii="Times New Roman" w:eastAsia="Calibri" w:hAnsi="Times New Roman"/>
              </w:rPr>
            </w:pPr>
            <w:r w:rsidRPr="00AA1142">
              <w:rPr>
                <w:rFonts w:ascii="Times New Roman" w:eastAsia="Calibri" w:hAnsi="Times New Roman"/>
              </w:rPr>
              <w:t>COUNTY OF ____________</w:t>
            </w:r>
            <w:r w:rsidRPr="00AA1142">
              <w:rPr>
                <w:rFonts w:ascii="Times New Roman" w:eastAsia="Calibri" w:hAnsi="Times New Roman"/>
              </w:rPr>
              <w:tab/>
              <w:t>)</w:t>
            </w:r>
          </w:p>
          <w:p w14:paraId="0F6D49B0" w14:textId="77777777" w:rsidR="001B02A2" w:rsidRPr="00AA1142" w:rsidRDefault="001B02A2" w:rsidP="001B02A2">
            <w:pPr>
              <w:tabs>
                <w:tab w:val="left" w:leader="underscore" w:pos="3744"/>
                <w:tab w:val="left" w:leader="underscore" w:pos="8640"/>
              </w:tabs>
              <w:ind w:firstLine="0"/>
              <w:jc w:val="left"/>
              <w:rPr>
                <w:rFonts w:ascii="Times New Roman" w:eastAsia="Calibri" w:hAnsi="Times New Roman"/>
              </w:rPr>
            </w:pPr>
            <w:r w:rsidRPr="00AA1142">
              <w:rPr>
                <w:rFonts w:ascii="Times New Roman" w:eastAsia="Calibri" w:hAnsi="Times New Roman"/>
              </w:rPr>
              <w:t xml:space="preserve">On  </w:t>
            </w:r>
            <w:r w:rsidRPr="00AA1142">
              <w:rPr>
                <w:rFonts w:ascii="Times New Roman" w:eastAsia="Calibri" w:hAnsi="Times New Roman"/>
              </w:rPr>
              <w:tab/>
              <w:t xml:space="preserve">, before me, </w:t>
            </w:r>
            <w:r w:rsidRPr="00AA1142">
              <w:rPr>
                <w:rFonts w:ascii="Times New Roman" w:eastAsia="Calibri" w:hAnsi="Times New Roman"/>
              </w:rPr>
              <w:tab/>
              <w:t>, Notary Public,</w:t>
            </w:r>
          </w:p>
          <w:p w14:paraId="6EB0AC44" w14:textId="77777777" w:rsidR="001B02A2" w:rsidRPr="00AA1142" w:rsidRDefault="001B02A2" w:rsidP="001B02A2">
            <w:pPr>
              <w:ind w:left="2880" w:firstLine="0"/>
              <w:jc w:val="center"/>
              <w:rPr>
                <w:rFonts w:ascii="Times New Roman" w:eastAsia="Calibri" w:hAnsi="Times New Roman"/>
              </w:rPr>
            </w:pPr>
            <w:r w:rsidRPr="00AA1142">
              <w:rPr>
                <w:rFonts w:ascii="Times New Roman" w:eastAsia="Calibri" w:hAnsi="Times New Roman"/>
              </w:rPr>
              <w:t>(Print Name of Notary Public)</w:t>
            </w:r>
          </w:p>
          <w:p w14:paraId="0ACDA9E9" w14:textId="77777777" w:rsidR="001B02A2" w:rsidRPr="00AA1142" w:rsidRDefault="001B02A2" w:rsidP="001B02A2">
            <w:pPr>
              <w:tabs>
                <w:tab w:val="left" w:pos="2016"/>
                <w:tab w:val="right" w:pos="10436"/>
              </w:tabs>
              <w:spacing w:before="240"/>
              <w:ind w:firstLine="0"/>
              <w:jc w:val="left"/>
              <w:rPr>
                <w:rFonts w:ascii="Times New Roman" w:eastAsia="Calibri" w:hAnsi="Times New Roman"/>
                <w:u w:val="single"/>
              </w:rPr>
            </w:pPr>
            <w:r w:rsidRPr="00AA1142">
              <w:rPr>
                <w:rFonts w:ascii="Times New Roman" w:eastAsia="Calibri" w:hAnsi="Times New Roman"/>
              </w:rPr>
              <w:t>personally appeared</w:t>
            </w:r>
            <w:r w:rsidRPr="00AA1142">
              <w:rPr>
                <w:rFonts w:ascii="Times New Roman" w:eastAsia="Calibri" w:hAnsi="Times New Roman"/>
              </w:rPr>
              <w:tab/>
            </w:r>
            <w:r w:rsidRPr="00AA1142">
              <w:rPr>
                <w:rFonts w:ascii="Times New Roman" w:eastAsia="Calibri" w:hAnsi="Times New Roman"/>
                <w:u w:val="single"/>
              </w:rPr>
              <w:tab/>
            </w:r>
          </w:p>
          <w:p w14:paraId="0EFC1734" w14:textId="77777777" w:rsidR="001B02A2" w:rsidRPr="00AA1142" w:rsidRDefault="001B02A2" w:rsidP="001B02A2">
            <w:pPr>
              <w:ind w:right="720" w:firstLine="0"/>
              <w:rPr>
                <w:rFonts w:ascii="Times New Roman" w:eastAsia="Calibri" w:hAnsi="Times New Roman"/>
              </w:rPr>
            </w:pPr>
          </w:p>
          <w:p w14:paraId="7812EB45" w14:textId="77777777" w:rsidR="001B02A2" w:rsidRPr="00AA1142" w:rsidRDefault="001B02A2" w:rsidP="001B02A2">
            <w:pPr>
              <w:spacing w:after="240"/>
              <w:ind w:right="36" w:firstLine="0"/>
              <w:jc w:val="left"/>
              <w:rPr>
                <w:rFonts w:ascii="Times New Roman" w:eastAsia="Calibri" w:hAnsi="Times New Roman"/>
              </w:rPr>
            </w:pPr>
            <w:r w:rsidRPr="00AA1142">
              <w:rPr>
                <w:rFonts w:ascii="Times New Roman" w:eastAsia="Calibri" w:hAnsi="Times New Roman"/>
              </w:rPr>
              <w:t>who proved to me on the basis of satisfactory evidence to be the person(s) whose name(s) is/are subscribed to the within instrument and acknowledged to me that he/she/they executed the same in his/her/their authorized capacity(</w:t>
            </w:r>
            <w:proofErr w:type="spellStart"/>
            <w:r w:rsidRPr="00AA1142">
              <w:rPr>
                <w:rFonts w:ascii="Times New Roman" w:eastAsia="Calibri" w:hAnsi="Times New Roman"/>
              </w:rPr>
              <w:t>ies</w:t>
            </w:r>
            <w:proofErr w:type="spellEnd"/>
            <w:r w:rsidRPr="00AA1142">
              <w:rPr>
                <w:rFonts w:ascii="Times New Roman" w:eastAsia="Calibri" w:hAnsi="Times New Roman"/>
              </w:rPr>
              <w:t>), and that by his/her/their signature(s) on the instrument the person(s), or the entity upon behalf of which the person(s) acted, executed the instrument.</w:t>
            </w:r>
          </w:p>
          <w:p w14:paraId="08D8BDEA" w14:textId="77777777" w:rsidR="001B02A2" w:rsidRPr="00AA1142" w:rsidRDefault="001B02A2" w:rsidP="001B02A2">
            <w:pPr>
              <w:ind w:right="720" w:firstLine="0"/>
              <w:rPr>
                <w:rFonts w:ascii="Times New Roman" w:eastAsia="Calibri" w:hAnsi="Times New Roman"/>
              </w:rPr>
            </w:pPr>
            <w:r w:rsidRPr="00AA1142">
              <w:rPr>
                <w:rFonts w:ascii="Times New Roman" w:eastAsia="Calibri" w:hAnsi="Times New Roman"/>
              </w:rPr>
              <w:t>I certify under PENALTY OF PERJURY under the laws of the State of California that the foregoing paragraph is true and correct.</w:t>
            </w:r>
          </w:p>
          <w:p w14:paraId="7DFA799E" w14:textId="77777777" w:rsidR="001B02A2" w:rsidRPr="00AA1142" w:rsidRDefault="001B02A2" w:rsidP="001B02A2">
            <w:pPr>
              <w:spacing w:before="180"/>
              <w:ind w:left="4320" w:firstLine="0"/>
              <w:jc w:val="left"/>
              <w:rPr>
                <w:rFonts w:ascii="Times New Roman" w:eastAsia="Calibri" w:hAnsi="Times New Roman"/>
              </w:rPr>
            </w:pPr>
            <w:r w:rsidRPr="00AA1142">
              <w:rPr>
                <w:rFonts w:ascii="Times New Roman" w:eastAsia="Calibri" w:hAnsi="Times New Roman"/>
              </w:rPr>
              <w:t>WITNESS my hand and official seal.</w:t>
            </w:r>
          </w:p>
          <w:p w14:paraId="0D18AAC5" w14:textId="77777777" w:rsidR="001B02A2" w:rsidRPr="00AA1142" w:rsidRDefault="001B02A2" w:rsidP="001B02A2">
            <w:pPr>
              <w:tabs>
                <w:tab w:val="right" w:pos="10379"/>
              </w:tabs>
              <w:spacing w:before="480"/>
              <w:ind w:left="4320" w:firstLine="0"/>
              <w:jc w:val="left"/>
              <w:rPr>
                <w:rFonts w:ascii="Times New Roman" w:eastAsia="Calibri" w:hAnsi="Times New Roman"/>
              </w:rPr>
            </w:pPr>
            <w:r w:rsidRPr="00AA1142">
              <w:rPr>
                <w:rFonts w:ascii="Times New Roman" w:eastAsia="Calibri" w:hAnsi="Times New Roman"/>
                <w:u w:val="single"/>
              </w:rPr>
              <w:tab/>
            </w:r>
          </w:p>
          <w:p w14:paraId="065C1186" w14:textId="77777777" w:rsidR="001B02A2" w:rsidRPr="00AA1142" w:rsidRDefault="001B02A2" w:rsidP="001B02A2">
            <w:pPr>
              <w:tabs>
                <w:tab w:val="left" w:pos="4349"/>
              </w:tabs>
              <w:spacing w:before="20" w:line="120" w:lineRule="exact"/>
              <w:ind w:left="4320" w:firstLine="0"/>
              <w:jc w:val="left"/>
              <w:rPr>
                <w:rFonts w:ascii="Times New Roman" w:eastAsia="Calibri" w:hAnsi="Times New Roman"/>
              </w:rPr>
            </w:pPr>
            <w:r w:rsidRPr="00AA1142">
              <w:rPr>
                <w:rFonts w:ascii="Times New Roman" w:eastAsia="Calibri" w:hAnsi="Times New Roman"/>
              </w:rPr>
              <w:t>Signature of Notary Public</w:t>
            </w:r>
          </w:p>
          <w:p w14:paraId="470AC4EA" w14:textId="77777777" w:rsidR="001B02A2" w:rsidRPr="00AA1142" w:rsidRDefault="001B02A2" w:rsidP="001B02A2">
            <w:pPr>
              <w:ind w:firstLine="0"/>
              <w:jc w:val="left"/>
              <w:rPr>
                <w:rFonts w:ascii="Times New Roman" w:eastAsia="Calibri" w:hAnsi="Times New Roman"/>
              </w:rPr>
            </w:pPr>
          </w:p>
          <w:p w14:paraId="1D98B7A6" w14:textId="3DF04EC6" w:rsidR="001B02A2" w:rsidRPr="00AA1142" w:rsidRDefault="001B02A2" w:rsidP="001B02A2">
            <w:pPr>
              <w:ind w:firstLine="0"/>
              <w:jc w:val="left"/>
              <w:rPr>
                <w:rFonts w:ascii="Times New Roman" w:eastAsia="Calibri" w:hAnsi="Times New Roman"/>
              </w:rPr>
            </w:pPr>
          </w:p>
        </w:tc>
      </w:tr>
      <w:tr w:rsidR="001B02A2" w:rsidRPr="00AA1142" w14:paraId="00D2CF3E" w14:textId="77777777" w:rsidTr="001B02A2">
        <w:tc>
          <w:tcPr>
            <w:tcW w:w="10728" w:type="dxa"/>
            <w:gridSpan w:val="4"/>
            <w:tcBorders>
              <w:top w:val="single" w:sz="12" w:space="0" w:color="auto"/>
              <w:bottom w:val="nil"/>
            </w:tcBorders>
          </w:tcPr>
          <w:p w14:paraId="112FDA20" w14:textId="77777777" w:rsidR="001B02A2" w:rsidRPr="00AA1142" w:rsidRDefault="001B02A2" w:rsidP="001B02A2">
            <w:pPr>
              <w:spacing w:before="120" w:after="120"/>
              <w:ind w:firstLine="0"/>
              <w:jc w:val="center"/>
              <w:rPr>
                <w:rFonts w:ascii="Times New Roman" w:eastAsia="Calibri" w:hAnsi="Times New Roman"/>
              </w:rPr>
            </w:pPr>
            <w:r w:rsidRPr="00AA1142">
              <w:rPr>
                <w:rFonts w:ascii="Times New Roman" w:eastAsia="Calibri" w:hAnsi="Times New Roman"/>
                <w:b/>
              </w:rPr>
              <w:t>OPTIONAL</w:t>
            </w:r>
          </w:p>
          <w:p w14:paraId="73CFAAA7" w14:textId="77777777" w:rsidR="001B02A2" w:rsidRPr="00AA1142" w:rsidRDefault="001B02A2" w:rsidP="001B02A2">
            <w:pPr>
              <w:spacing w:after="120"/>
              <w:ind w:firstLine="0"/>
              <w:rPr>
                <w:rFonts w:ascii="Times New Roman" w:eastAsia="Calibri" w:hAnsi="Times New Roman"/>
              </w:rPr>
            </w:pPr>
            <w:r w:rsidRPr="00AA1142">
              <w:rPr>
                <w:rFonts w:ascii="Times New Roman" w:eastAsia="Calibri" w:hAnsi="Times New Roman"/>
              </w:rPr>
              <w:t>Though the data below is not required by law, it may prove valuable to persons relying on the document and could prevent fraudulent reattachment of this form.</w:t>
            </w:r>
          </w:p>
        </w:tc>
      </w:tr>
      <w:tr w:rsidR="001B02A2" w:rsidRPr="00AA1142" w14:paraId="235D0CB2" w14:textId="77777777" w:rsidTr="001B02A2">
        <w:trPr>
          <w:cantSplit/>
          <w:trHeight w:val="288"/>
        </w:trPr>
        <w:tc>
          <w:tcPr>
            <w:tcW w:w="5436" w:type="dxa"/>
            <w:gridSpan w:val="2"/>
            <w:tcBorders>
              <w:top w:val="nil"/>
            </w:tcBorders>
          </w:tcPr>
          <w:p w14:paraId="326539B1" w14:textId="77777777" w:rsidR="001B02A2" w:rsidRPr="00AA1142" w:rsidRDefault="001B02A2" w:rsidP="001B02A2">
            <w:pPr>
              <w:spacing w:before="120"/>
              <w:ind w:firstLine="0"/>
              <w:jc w:val="center"/>
              <w:rPr>
                <w:rFonts w:ascii="Times New Roman" w:eastAsia="Calibri" w:hAnsi="Times New Roman"/>
              </w:rPr>
            </w:pPr>
            <w:r w:rsidRPr="00AA1142">
              <w:rPr>
                <w:rFonts w:ascii="Times New Roman" w:eastAsia="Calibri" w:hAnsi="Times New Roman"/>
                <w:b/>
              </w:rPr>
              <w:t>CAPACITY CLAIMED BY SIGNER</w:t>
            </w:r>
          </w:p>
        </w:tc>
        <w:tc>
          <w:tcPr>
            <w:tcW w:w="5292" w:type="dxa"/>
            <w:gridSpan w:val="2"/>
            <w:tcBorders>
              <w:top w:val="nil"/>
            </w:tcBorders>
          </w:tcPr>
          <w:p w14:paraId="70630FAB" w14:textId="77777777" w:rsidR="001B02A2" w:rsidRPr="00AA1142" w:rsidRDefault="001B02A2" w:rsidP="001B02A2">
            <w:pPr>
              <w:spacing w:before="120"/>
              <w:ind w:firstLine="0"/>
              <w:jc w:val="center"/>
              <w:rPr>
                <w:rFonts w:ascii="Times New Roman" w:eastAsia="Calibri" w:hAnsi="Times New Roman"/>
              </w:rPr>
            </w:pPr>
            <w:r w:rsidRPr="00AA1142">
              <w:rPr>
                <w:rFonts w:ascii="Times New Roman" w:eastAsia="Calibri" w:hAnsi="Times New Roman"/>
                <w:b/>
              </w:rPr>
              <w:t>DESCRIPTION OF ATTACHED DOCUMENT</w:t>
            </w:r>
          </w:p>
        </w:tc>
      </w:tr>
      <w:tr w:rsidR="001B02A2" w:rsidRPr="00AA1142" w14:paraId="73BD38C0" w14:textId="77777777" w:rsidTr="001B02A2">
        <w:trPr>
          <w:cantSplit/>
          <w:trHeight w:val="1152"/>
        </w:trPr>
        <w:tc>
          <w:tcPr>
            <w:tcW w:w="5436" w:type="dxa"/>
            <w:gridSpan w:val="2"/>
          </w:tcPr>
          <w:p w14:paraId="43BCC462" w14:textId="77777777" w:rsidR="001B02A2" w:rsidRPr="00AA1142" w:rsidRDefault="001B02A2" w:rsidP="001B02A2">
            <w:pPr>
              <w:spacing w:before="12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Individual</w:t>
            </w:r>
          </w:p>
          <w:p w14:paraId="3BC6B486" w14:textId="77777777" w:rsidR="001B02A2" w:rsidRPr="00AA1142" w:rsidRDefault="001B02A2" w:rsidP="001B02A2">
            <w:pPr>
              <w:spacing w:after="24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Corporate Officer</w:t>
            </w:r>
          </w:p>
          <w:p w14:paraId="5108591D" w14:textId="77777777" w:rsidR="001B02A2" w:rsidRPr="00AA1142" w:rsidRDefault="001B02A2" w:rsidP="001B02A2">
            <w:pPr>
              <w:tabs>
                <w:tab w:val="left" w:leader="underscore" w:pos="5040"/>
              </w:tabs>
              <w:ind w:left="144" w:firstLine="0"/>
              <w:jc w:val="left"/>
              <w:rPr>
                <w:rFonts w:ascii="Times New Roman" w:eastAsia="Calibri" w:hAnsi="Times New Roman"/>
              </w:rPr>
            </w:pPr>
            <w:r w:rsidRPr="00AA1142">
              <w:rPr>
                <w:rFonts w:ascii="Times New Roman" w:eastAsia="Calibri" w:hAnsi="Times New Roman"/>
              </w:rPr>
              <w:tab/>
            </w:r>
          </w:p>
          <w:p w14:paraId="484F7E9B" w14:textId="77777777" w:rsidR="001B02A2" w:rsidRPr="00AA1142" w:rsidRDefault="001B02A2" w:rsidP="001B02A2">
            <w:pPr>
              <w:ind w:left="144" w:firstLine="0"/>
              <w:jc w:val="center"/>
              <w:rPr>
                <w:rFonts w:ascii="Times New Roman" w:eastAsia="Calibri" w:hAnsi="Times New Roman"/>
                <w:b/>
              </w:rPr>
            </w:pPr>
            <w:r w:rsidRPr="00AA1142">
              <w:rPr>
                <w:rFonts w:ascii="Times New Roman" w:eastAsia="Calibri" w:hAnsi="Times New Roman"/>
              </w:rPr>
              <w:t>Title(s)</w:t>
            </w:r>
          </w:p>
        </w:tc>
        <w:tc>
          <w:tcPr>
            <w:tcW w:w="5292" w:type="dxa"/>
            <w:gridSpan w:val="2"/>
          </w:tcPr>
          <w:p w14:paraId="2CB8EEAE" w14:textId="77777777" w:rsidR="001B02A2" w:rsidRPr="00AA1142" w:rsidRDefault="001B02A2" w:rsidP="001B02A2">
            <w:pPr>
              <w:tabs>
                <w:tab w:val="left" w:leader="underscore" w:pos="5040"/>
              </w:tabs>
              <w:spacing w:before="600"/>
              <w:ind w:left="144" w:firstLine="0"/>
              <w:jc w:val="left"/>
              <w:rPr>
                <w:rFonts w:ascii="Times New Roman" w:eastAsia="Calibri" w:hAnsi="Times New Roman"/>
              </w:rPr>
            </w:pPr>
            <w:r w:rsidRPr="00AA1142">
              <w:rPr>
                <w:rFonts w:ascii="Times New Roman" w:eastAsia="Calibri" w:hAnsi="Times New Roman"/>
              </w:rPr>
              <w:tab/>
            </w:r>
          </w:p>
          <w:p w14:paraId="4DA9520A" w14:textId="77777777" w:rsidR="001B02A2" w:rsidRPr="00AA1142" w:rsidRDefault="001B02A2" w:rsidP="001B02A2">
            <w:pPr>
              <w:ind w:firstLine="0"/>
              <w:jc w:val="center"/>
              <w:rPr>
                <w:rFonts w:ascii="Times New Roman" w:eastAsia="Calibri" w:hAnsi="Times New Roman"/>
                <w:b/>
              </w:rPr>
            </w:pPr>
            <w:r w:rsidRPr="00AA1142">
              <w:rPr>
                <w:rFonts w:ascii="Times New Roman" w:eastAsia="Calibri" w:hAnsi="Times New Roman"/>
              </w:rPr>
              <w:t>Title Or Type Of Document</w:t>
            </w:r>
          </w:p>
        </w:tc>
      </w:tr>
      <w:tr w:rsidR="001B02A2" w:rsidRPr="00AA1142" w14:paraId="4B14C23B" w14:textId="77777777" w:rsidTr="001B02A2">
        <w:trPr>
          <w:cantSplit/>
          <w:trHeight w:val="20"/>
        </w:trPr>
        <w:tc>
          <w:tcPr>
            <w:tcW w:w="5436" w:type="dxa"/>
            <w:gridSpan w:val="2"/>
            <w:vMerge w:val="restart"/>
          </w:tcPr>
          <w:p w14:paraId="3D3705E7" w14:textId="77777777" w:rsidR="001B02A2" w:rsidRPr="00AA1142" w:rsidRDefault="001B02A2" w:rsidP="001B02A2">
            <w:pPr>
              <w:spacing w:before="12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Partner(s)</w:t>
            </w:r>
            <w:r w:rsidRPr="00AA1142">
              <w:rPr>
                <w:rFonts w:ascii="Times New Roman" w:eastAsia="Calibri" w:hAnsi="Times New Roman"/>
              </w:rPr>
              <w:tab/>
            </w: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b/>
              </w:rPr>
              <w:t xml:space="preserve">  </w:t>
            </w:r>
            <w:r w:rsidRPr="00AA1142">
              <w:rPr>
                <w:rFonts w:ascii="Times New Roman" w:eastAsia="Calibri" w:hAnsi="Times New Roman"/>
              </w:rPr>
              <w:t>Limited</w:t>
            </w:r>
            <w:r w:rsidRPr="00AA1142">
              <w:rPr>
                <w:rFonts w:ascii="Times New Roman" w:eastAsia="Calibri" w:hAnsi="Times New Roman"/>
                <w:b/>
              </w:rPr>
              <w:tab/>
            </w: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b/>
              </w:rPr>
              <w:t xml:space="preserve">  </w:t>
            </w:r>
            <w:r w:rsidRPr="00AA1142">
              <w:rPr>
                <w:rFonts w:ascii="Times New Roman" w:eastAsia="Calibri" w:hAnsi="Times New Roman"/>
              </w:rPr>
              <w:t>General</w:t>
            </w:r>
          </w:p>
          <w:p w14:paraId="02EA34FB"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Attorney-In-Fact</w:t>
            </w:r>
          </w:p>
          <w:p w14:paraId="6DFF2E4A"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Trustee(s)</w:t>
            </w:r>
          </w:p>
          <w:p w14:paraId="719FB40F"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Guardian/Conservator</w:t>
            </w:r>
          </w:p>
          <w:p w14:paraId="16CB98DD" w14:textId="77777777" w:rsidR="001B02A2" w:rsidRPr="00AA1142" w:rsidRDefault="001B02A2" w:rsidP="001B02A2">
            <w:pPr>
              <w:tabs>
                <w:tab w:val="left" w:pos="720"/>
                <w:tab w:val="left" w:leader="underscore" w:pos="5040"/>
              </w:tabs>
              <w:ind w:left="144" w:firstLine="0"/>
              <w:jc w:val="left"/>
              <w:rPr>
                <w:rFonts w:ascii="Times New Roman" w:eastAsia="Calibri" w:hAnsi="Times New Roman"/>
                <w:b/>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2701A1">
              <w:rPr>
                <w:rFonts w:ascii="Times New Roman" w:eastAsia="Calibri" w:hAnsi="Times New Roman"/>
                <w:b/>
              </w:rPr>
            </w:r>
            <w:r w:rsidR="002701A1">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Other:</w:t>
            </w:r>
            <w:r w:rsidRPr="00AA1142">
              <w:rPr>
                <w:rFonts w:ascii="Times New Roman" w:eastAsia="Calibri" w:hAnsi="Times New Roman"/>
              </w:rPr>
              <w:tab/>
            </w:r>
          </w:p>
          <w:p w14:paraId="1BB4220A" w14:textId="77777777" w:rsidR="001B02A2" w:rsidRPr="00AA1142" w:rsidRDefault="001B02A2" w:rsidP="001B02A2">
            <w:pPr>
              <w:ind w:left="144" w:firstLine="0"/>
              <w:jc w:val="left"/>
              <w:rPr>
                <w:rFonts w:ascii="Times New Roman" w:eastAsia="Calibri" w:hAnsi="Times New Roman"/>
              </w:rPr>
            </w:pPr>
          </w:p>
          <w:p w14:paraId="688AA59C" w14:textId="77777777" w:rsidR="001B02A2" w:rsidRPr="00AA1142" w:rsidRDefault="001B02A2" w:rsidP="001B02A2">
            <w:pPr>
              <w:spacing w:line="200" w:lineRule="exact"/>
              <w:ind w:left="144" w:firstLine="0"/>
              <w:jc w:val="left"/>
              <w:rPr>
                <w:rFonts w:ascii="Times New Roman" w:eastAsia="Calibri" w:hAnsi="Times New Roman"/>
              </w:rPr>
            </w:pPr>
            <w:r w:rsidRPr="00AA1142">
              <w:rPr>
                <w:rFonts w:ascii="Times New Roman" w:eastAsia="Calibri" w:hAnsi="Times New Roman"/>
              </w:rPr>
              <w:t>Signer is representing:</w:t>
            </w:r>
          </w:p>
          <w:p w14:paraId="2A00328E" w14:textId="77777777" w:rsidR="001B02A2" w:rsidRPr="00AA1142" w:rsidRDefault="001B02A2" w:rsidP="001B02A2">
            <w:pPr>
              <w:spacing w:after="120"/>
              <w:ind w:left="144" w:firstLine="0"/>
              <w:jc w:val="left"/>
              <w:rPr>
                <w:rFonts w:ascii="Times New Roman" w:eastAsia="Calibri" w:hAnsi="Times New Roman"/>
              </w:rPr>
            </w:pPr>
            <w:r w:rsidRPr="00AA1142">
              <w:rPr>
                <w:rFonts w:ascii="Times New Roman" w:eastAsia="Calibri" w:hAnsi="Times New Roman"/>
              </w:rPr>
              <w:t>Name Of Person(s) Or Entity(</w:t>
            </w:r>
            <w:proofErr w:type="spellStart"/>
            <w:r w:rsidRPr="00AA1142">
              <w:rPr>
                <w:rFonts w:ascii="Times New Roman" w:eastAsia="Calibri" w:hAnsi="Times New Roman"/>
              </w:rPr>
              <w:t>ies</w:t>
            </w:r>
            <w:proofErr w:type="spellEnd"/>
            <w:r w:rsidRPr="00AA1142">
              <w:rPr>
                <w:rFonts w:ascii="Times New Roman" w:eastAsia="Calibri" w:hAnsi="Times New Roman"/>
              </w:rPr>
              <w:t>)</w:t>
            </w:r>
          </w:p>
          <w:p w14:paraId="64A0461A" w14:textId="77777777" w:rsidR="001B02A2" w:rsidRPr="00AA1142" w:rsidRDefault="001B02A2" w:rsidP="001B02A2">
            <w:pPr>
              <w:tabs>
                <w:tab w:val="left" w:leader="underscore" w:pos="5040"/>
              </w:tabs>
              <w:spacing w:before="120"/>
              <w:ind w:left="144" w:firstLine="0"/>
              <w:jc w:val="left"/>
              <w:rPr>
                <w:rFonts w:ascii="Times New Roman" w:eastAsia="Calibri" w:hAnsi="Times New Roman"/>
              </w:rPr>
            </w:pPr>
            <w:r w:rsidRPr="00AA1142">
              <w:rPr>
                <w:rFonts w:ascii="Times New Roman" w:eastAsia="Calibri" w:hAnsi="Times New Roman"/>
              </w:rPr>
              <w:tab/>
            </w:r>
          </w:p>
          <w:p w14:paraId="73AE4F73" w14:textId="77777777" w:rsidR="001B02A2" w:rsidRPr="00AA1142" w:rsidRDefault="001B02A2" w:rsidP="001B02A2">
            <w:pPr>
              <w:tabs>
                <w:tab w:val="left" w:leader="underscore" w:pos="5040"/>
              </w:tabs>
              <w:spacing w:before="240"/>
              <w:ind w:left="144" w:firstLine="0"/>
              <w:jc w:val="left"/>
              <w:rPr>
                <w:rFonts w:ascii="Times New Roman" w:eastAsia="Calibri" w:hAnsi="Times New Roman"/>
              </w:rPr>
            </w:pPr>
            <w:r w:rsidRPr="00AA1142">
              <w:rPr>
                <w:rFonts w:ascii="Times New Roman" w:eastAsia="Calibri" w:hAnsi="Times New Roman"/>
              </w:rPr>
              <w:tab/>
            </w:r>
          </w:p>
        </w:tc>
        <w:tc>
          <w:tcPr>
            <w:tcW w:w="5292" w:type="dxa"/>
            <w:gridSpan w:val="2"/>
          </w:tcPr>
          <w:p w14:paraId="012AE039" w14:textId="77777777" w:rsidR="001B02A2" w:rsidRPr="00AA1142" w:rsidRDefault="001B02A2" w:rsidP="001B02A2">
            <w:pPr>
              <w:tabs>
                <w:tab w:val="left" w:leader="underscore" w:pos="5040"/>
              </w:tabs>
              <w:spacing w:before="480"/>
              <w:ind w:left="144" w:firstLine="0"/>
              <w:jc w:val="left"/>
              <w:rPr>
                <w:rFonts w:ascii="Times New Roman" w:eastAsia="Calibri" w:hAnsi="Times New Roman"/>
              </w:rPr>
            </w:pPr>
            <w:r w:rsidRPr="00AA1142">
              <w:rPr>
                <w:rFonts w:ascii="Times New Roman" w:eastAsia="Calibri" w:hAnsi="Times New Roman"/>
              </w:rPr>
              <w:tab/>
            </w:r>
          </w:p>
          <w:p w14:paraId="64E89E7B" w14:textId="77777777" w:rsidR="001B02A2" w:rsidRPr="00AA1142" w:rsidRDefault="001B02A2" w:rsidP="001B02A2">
            <w:pPr>
              <w:ind w:left="144" w:firstLine="0"/>
              <w:jc w:val="center"/>
              <w:rPr>
                <w:rFonts w:ascii="Times New Roman" w:eastAsia="Calibri" w:hAnsi="Times New Roman"/>
              </w:rPr>
            </w:pPr>
            <w:r w:rsidRPr="00AA1142">
              <w:rPr>
                <w:rFonts w:ascii="Times New Roman" w:eastAsia="Calibri" w:hAnsi="Times New Roman"/>
              </w:rPr>
              <w:t>Number Of Pages</w:t>
            </w:r>
          </w:p>
        </w:tc>
      </w:tr>
      <w:tr w:rsidR="001B02A2" w:rsidRPr="00AA1142" w14:paraId="2A0AC50A" w14:textId="77777777" w:rsidTr="001B02A2">
        <w:trPr>
          <w:cantSplit/>
          <w:trHeight w:val="20"/>
        </w:trPr>
        <w:tc>
          <w:tcPr>
            <w:tcW w:w="5436" w:type="dxa"/>
            <w:gridSpan w:val="2"/>
            <w:vMerge/>
          </w:tcPr>
          <w:p w14:paraId="766C25CD" w14:textId="77777777" w:rsidR="001B02A2" w:rsidRPr="00AA1142" w:rsidRDefault="001B02A2" w:rsidP="001B02A2">
            <w:pPr>
              <w:spacing w:line="200" w:lineRule="exact"/>
              <w:ind w:left="144" w:firstLine="0"/>
              <w:jc w:val="left"/>
              <w:rPr>
                <w:rFonts w:ascii="Times New Roman" w:eastAsia="Calibri" w:hAnsi="Times New Roman"/>
                <w:b/>
              </w:rPr>
            </w:pPr>
          </w:p>
        </w:tc>
        <w:tc>
          <w:tcPr>
            <w:tcW w:w="5292" w:type="dxa"/>
            <w:gridSpan w:val="2"/>
          </w:tcPr>
          <w:p w14:paraId="2DF3178B" w14:textId="77777777" w:rsidR="001B02A2" w:rsidRPr="00AA1142" w:rsidRDefault="001B02A2" w:rsidP="001B02A2">
            <w:pPr>
              <w:tabs>
                <w:tab w:val="left" w:leader="underscore" w:pos="5040"/>
              </w:tabs>
              <w:spacing w:before="600"/>
              <w:ind w:left="144" w:firstLine="0"/>
              <w:jc w:val="left"/>
              <w:rPr>
                <w:rFonts w:ascii="Times New Roman" w:eastAsia="Calibri" w:hAnsi="Times New Roman"/>
              </w:rPr>
            </w:pPr>
            <w:r w:rsidRPr="00AA1142">
              <w:rPr>
                <w:rFonts w:ascii="Times New Roman" w:eastAsia="Calibri" w:hAnsi="Times New Roman"/>
              </w:rPr>
              <w:tab/>
            </w:r>
          </w:p>
          <w:p w14:paraId="61DB02E4" w14:textId="77777777" w:rsidR="001B02A2" w:rsidRPr="00AA1142" w:rsidRDefault="001B02A2" w:rsidP="001B02A2">
            <w:pPr>
              <w:tabs>
                <w:tab w:val="left" w:leader="underscore" w:pos="5040"/>
              </w:tabs>
              <w:ind w:left="144" w:firstLine="0"/>
              <w:jc w:val="center"/>
              <w:rPr>
                <w:rFonts w:ascii="Times New Roman" w:eastAsia="Calibri" w:hAnsi="Times New Roman"/>
              </w:rPr>
            </w:pPr>
            <w:r w:rsidRPr="00AA1142">
              <w:rPr>
                <w:rFonts w:ascii="Times New Roman" w:eastAsia="Calibri" w:hAnsi="Times New Roman"/>
              </w:rPr>
              <w:t>Date Of Documents</w:t>
            </w:r>
          </w:p>
        </w:tc>
      </w:tr>
      <w:tr w:rsidR="001B02A2" w:rsidRPr="00AA1142" w14:paraId="2C1E077C" w14:textId="77777777" w:rsidTr="001B02A2">
        <w:trPr>
          <w:cantSplit/>
          <w:trHeight w:val="882"/>
        </w:trPr>
        <w:tc>
          <w:tcPr>
            <w:tcW w:w="5436" w:type="dxa"/>
            <w:gridSpan w:val="2"/>
            <w:vMerge/>
          </w:tcPr>
          <w:p w14:paraId="7A35CCCC" w14:textId="77777777" w:rsidR="001B02A2" w:rsidRPr="00AA1142" w:rsidRDefault="001B02A2" w:rsidP="001B02A2">
            <w:pPr>
              <w:spacing w:line="480" w:lineRule="exact"/>
              <w:ind w:left="144" w:firstLine="0"/>
              <w:jc w:val="center"/>
              <w:rPr>
                <w:rFonts w:ascii="Times New Roman" w:eastAsia="Calibri" w:hAnsi="Times New Roman"/>
              </w:rPr>
            </w:pPr>
          </w:p>
        </w:tc>
        <w:tc>
          <w:tcPr>
            <w:tcW w:w="5292" w:type="dxa"/>
            <w:gridSpan w:val="2"/>
          </w:tcPr>
          <w:p w14:paraId="7CFEA8D7" w14:textId="77777777" w:rsidR="001B02A2" w:rsidRPr="00AA1142" w:rsidRDefault="001B02A2" w:rsidP="001B02A2">
            <w:pPr>
              <w:tabs>
                <w:tab w:val="left" w:leader="underscore" w:pos="5040"/>
              </w:tabs>
              <w:spacing w:before="480"/>
              <w:ind w:left="144" w:firstLine="0"/>
              <w:jc w:val="left"/>
              <w:rPr>
                <w:rFonts w:ascii="Times New Roman" w:eastAsia="Calibri" w:hAnsi="Times New Roman"/>
              </w:rPr>
            </w:pPr>
            <w:r w:rsidRPr="00AA1142">
              <w:rPr>
                <w:rFonts w:ascii="Times New Roman" w:eastAsia="Calibri" w:hAnsi="Times New Roman"/>
              </w:rPr>
              <w:tab/>
            </w:r>
          </w:p>
          <w:p w14:paraId="50A02E53" w14:textId="77777777" w:rsidR="001B02A2" w:rsidRPr="00AA1142" w:rsidRDefault="001B02A2" w:rsidP="001B02A2">
            <w:pPr>
              <w:ind w:left="144" w:firstLine="0"/>
              <w:jc w:val="center"/>
              <w:rPr>
                <w:rFonts w:ascii="Times New Roman" w:eastAsia="Calibri" w:hAnsi="Times New Roman"/>
              </w:rPr>
            </w:pPr>
            <w:r w:rsidRPr="00AA1142">
              <w:rPr>
                <w:rFonts w:ascii="Times New Roman" w:eastAsia="Calibri" w:hAnsi="Times New Roman"/>
              </w:rPr>
              <w:t>Signer(s) Other Than Named Above</w:t>
            </w:r>
          </w:p>
        </w:tc>
      </w:tr>
    </w:tbl>
    <w:p w14:paraId="1711F804" w14:textId="77777777" w:rsidR="001B02A2" w:rsidRPr="003C3CFE" w:rsidRDefault="001B02A2" w:rsidP="001B02A2">
      <w:pPr>
        <w:ind w:firstLine="0"/>
        <w:jc w:val="left"/>
        <w:rPr>
          <w:rFonts w:ascii="Times New Roman" w:eastAsia="Calibri" w:hAnsi="Times New Roman"/>
          <w:sz w:val="24"/>
          <w:szCs w:val="24"/>
        </w:rPr>
      </w:pPr>
    </w:p>
    <w:p w14:paraId="03D0B593" w14:textId="77777777" w:rsidR="003D461F" w:rsidRPr="003C3CFE" w:rsidRDefault="003D461F" w:rsidP="00BC1D4D">
      <w:pPr>
        <w:rPr>
          <w:rFonts w:ascii="Times New Roman" w:hAnsi="Times New Roman"/>
          <w:sz w:val="24"/>
          <w:szCs w:val="24"/>
        </w:rPr>
        <w:sectPr w:rsidR="003D461F" w:rsidRPr="003C3CFE" w:rsidSect="001B02A2">
          <w:headerReference w:type="even" r:id="rId14"/>
          <w:headerReference w:type="default" r:id="rId15"/>
          <w:footerReference w:type="even" r:id="rId16"/>
          <w:footerReference w:type="default" r:id="rId17"/>
          <w:headerReference w:type="first" r:id="rId18"/>
          <w:footerReference w:type="first" r:id="rId19"/>
          <w:pgSz w:w="12240" w:h="15840" w:code="1"/>
          <w:pgMar w:top="1170" w:right="1440" w:bottom="810" w:left="1440" w:header="720" w:footer="720" w:gutter="0"/>
          <w:cols w:space="720"/>
          <w:titlePg/>
          <w:docGrid w:linePitch="360"/>
        </w:sectPr>
      </w:pPr>
    </w:p>
    <w:p w14:paraId="298B08FF" w14:textId="77777777" w:rsidR="003D461F" w:rsidRPr="003C3CFE" w:rsidRDefault="003D461F" w:rsidP="00B87F72">
      <w:pPr>
        <w:ind w:firstLine="0"/>
        <w:jc w:val="center"/>
        <w:rPr>
          <w:rFonts w:ascii="Times New Roman" w:hAnsi="Times New Roman"/>
          <w:b/>
          <w:sz w:val="24"/>
          <w:szCs w:val="24"/>
        </w:rPr>
      </w:pPr>
      <w:r w:rsidRPr="003C3CFE">
        <w:rPr>
          <w:rFonts w:ascii="Times New Roman" w:hAnsi="Times New Roman"/>
          <w:b/>
          <w:sz w:val="24"/>
          <w:szCs w:val="24"/>
        </w:rPr>
        <w:lastRenderedPageBreak/>
        <w:t>EXHIBIT A</w:t>
      </w:r>
    </w:p>
    <w:p w14:paraId="1A7124D3" w14:textId="77777777" w:rsidR="00B87F72" w:rsidRPr="003C3CFE" w:rsidRDefault="00B87F72" w:rsidP="00B87F72">
      <w:pPr>
        <w:ind w:firstLine="0"/>
        <w:jc w:val="center"/>
        <w:rPr>
          <w:rFonts w:ascii="Times New Roman" w:hAnsi="Times New Roman"/>
          <w:sz w:val="24"/>
          <w:szCs w:val="24"/>
        </w:rPr>
      </w:pPr>
    </w:p>
    <w:p w14:paraId="55E4E9F0" w14:textId="77777777" w:rsidR="003D461F" w:rsidRPr="003C3CFE" w:rsidRDefault="003D461F" w:rsidP="00B87F72">
      <w:pPr>
        <w:ind w:firstLine="0"/>
        <w:jc w:val="center"/>
        <w:rPr>
          <w:rFonts w:ascii="Times New Roman" w:hAnsi="Times New Roman"/>
          <w:b/>
          <w:sz w:val="24"/>
          <w:szCs w:val="24"/>
        </w:rPr>
      </w:pPr>
      <w:r w:rsidRPr="003C3CFE">
        <w:rPr>
          <w:rFonts w:ascii="Times New Roman" w:hAnsi="Times New Roman"/>
          <w:b/>
          <w:sz w:val="24"/>
          <w:szCs w:val="24"/>
        </w:rPr>
        <w:t>LEGAL DESCRIPTION OF THE SITE</w:t>
      </w:r>
    </w:p>
    <w:p w14:paraId="019E7EB5" w14:textId="77777777" w:rsidR="00B87F72" w:rsidRPr="003C3CFE" w:rsidRDefault="00B87F72" w:rsidP="00B87F72">
      <w:pPr>
        <w:ind w:firstLine="0"/>
        <w:jc w:val="center"/>
        <w:rPr>
          <w:rFonts w:ascii="Times New Roman" w:hAnsi="Times New Roman"/>
          <w:sz w:val="24"/>
          <w:szCs w:val="24"/>
        </w:rPr>
      </w:pPr>
    </w:p>
    <w:p w14:paraId="49EF8B15" w14:textId="46C20A35" w:rsidR="003D461F" w:rsidRPr="003C3CFE" w:rsidRDefault="0014142F" w:rsidP="0092389D">
      <w:pPr>
        <w:rPr>
          <w:rFonts w:ascii="Times New Roman" w:hAnsi="Times New Roman"/>
          <w:sz w:val="24"/>
          <w:szCs w:val="24"/>
        </w:rPr>
      </w:pPr>
      <w:r w:rsidRPr="003C3CFE">
        <w:rPr>
          <w:rFonts w:ascii="Times New Roman" w:hAnsi="Times New Roman"/>
          <w:sz w:val="24"/>
          <w:szCs w:val="24"/>
        </w:rPr>
        <w:t>The land referred to</w:t>
      </w:r>
      <w:r w:rsidR="001B02A2" w:rsidRPr="003C3CFE">
        <w:rPr>
          <w:rFonts w:ascii="Times New Roman" w:hAnsi="Times New Roman"/>
          <w:sz w:val="24"/>
          <w:szCs w:val="24"/>
        </w:rPr>
        <w:t xml:space="preserve"> herein</w:t>
      </w:r>
      <w:r w:rsidRPr="003C3CFE">
        <w:rPr>
          <w:rFonts w:ascii="Times New Roman" w:hAnsi="Times New Roman"/>
          <w:sz w:val="24"/>
          <w:szCs w:val="24"/>
        </w:rPr>
        <w:t xml:space="preserve"> is situated in the </w:t>
      </w:r>
      <w:r w:rsidR="001B02A2" w:rsidRPr="003C3CFE">
        <w:rPr>
          <w:rFonts w:ascii="Times New Roman" w:hAnsi="Times New Roman"/>
          <w:sz w:val="24"/>
          <w:szCs w:val="24"/>
        </w:rPr>
        <w:t xml:space="preserve">City and </w:t>
      </w:r>
      <w:r w:rsidRPr="003C3CFE">
        <w:rPr>
          <w:rFonts w:ascii="Times New Roman" w:hAnsi="Times New Roman"/>
          <w:sz w:val="24"/>
          <w:szCs w:val="24"/>
        </w:rPr>
        <w:t>County of San Francisco, State of California, and is described as follows</w:t>
      </w:r>
      <w:r w:rsidR="003D461F" w:rsidRPr="003C3CFE">
        <w:rPr>
          <w:rFonts w:ascii="Times New Roman" w:hAnsi="Times New Roman"/>
          <w:sz w:val="24"/>
          <w:szCs w:val="24"/>
        </w:rPr>
        <w:t>:</w:t>
      </w:r>
    </w:p>
    <w:p w14:paraId="05B777E1" w14:textId="77777777" w:rsidR="003D461F" w:rsidRPr="003C3CFE" w:rsidRDefault="003D461F" w:rsidP="0092389D">
      <w:pPr>
        <w:rPr>
          <w:rFonts w:ascii="Times New Roman" w:hAnsi="Times New Roman"/>
          <w:sz w:val="24"/>
          <w:szCs w:val="24"/>
        </w:rPr>
      </w:pPr>
    </w:p>
    <w:p w14:paraId="6E99CB7A" w14:textId="536FBBAF" w:rsidR="00254C73" w:rsidRPr="003C3CFE" w:rsidRDefault="00254C73" w:rsidP="005E0D26">
      <w:pPr>
        <w:spacing w:after="120"/>
        <w:ind w:firstLine="0"/>
        <w:rPr>
          <w:rFonts w:ascii="Times New Roman" w:hAnsi="Times New Roman"/>
          <w:bCs/>
          <w:sz w:val="24"/>
          <w:szCs w:val="24"/>
        </w:rPr>
      </w:pPr>
    </w:p>
    <w:p w14:paraId="1CB56F02" w14:textId="4F1C0C9C" w:rsidR="00254C73" w:rsidRPr="003C3CFE" w:rsidRDefault="00254C73" w:rsidP="005E0D26">
      <w:pPr>
        <w:spacing w:after="120"/>
        <w:rPr>
          <w:rFonts w:ascii="Times New Roman" w:hAnsi="Times New Roman"/>
          <w:bCs/>
          <w:sz w:val="24"/>
          <w:szCs w:val="24"/>
        </w:rPr>
      </w:pPr>
    </w:p>
    <w:p w14:paraId="021CA367" w14:textId="77777777" w:rsidR="005B3EAF" w:rsidRPr="003C3CFE" w:rsidRDefault="005B3EAF" w:rsidP="005E0D26">
      <w:pPr>
        <w:spacing w:after="120"/>
        <w:rPr>
          <w:rFonts w:ascii="Times New Roman" w:hAnsi="Times New Roman"/>
          <w:bCs/>
          <w:sz w:val="24"/>
          <w:szCs w:val="24"/>
        </w:rPr>
      </w:pPr>
    </w:p>
    <w:p w14:paraId="1FB55B05" w14:textId="77777777" w:rsidR="005B3EAF" w:rsidRPr="003C3CFE" w:rsidRDefault="005B3EAF" w:rsidP="005E0D26">
      <w:pPr>
        <w:spacing w:after="120"/>
        <w:rPr>
          <w:rFonts w:ascii="Times New Roman" w:hAnsi="Times New Roman"/>
          <w:bCs/>
          <w:sz w:val="24"/>
          <w:szCs w:val="24"/>
        </w:rPr>
      </w:pPr>
    </w:p>
    <w:p w14:paraId="0D7B9983" w14:textId="77777777" w:rsidR="00B86139" w:rsidRPr="003C3CFE" w:rsidRDefault="00B86139" w:rsidP="00254C73">
      <w:pPr>
        <w:ind w:firstLine="0"/>
        <w:rPr>
          <w:rFonts w:ascii="Times New Roman" w:hAnsi="Times New Roman"/>
          <w:bCs/>
          <w:sz w:val="24"/>
          <w:szCs w:val="24"/>
        </w:rPr>
      </w:pPr>
    </w:p>
    <w:p w14:paraId="0F12C5F4" w14:textId="77777777" w:rsidR="006C5199" w:rsidRPr="003C3CFE" w:rsidRDefault="006C5199" w:rsidP="00DE2C39">
      <w:pPr>
        <w:ind w:firstLine="0"/>
        <w:rPr>
          <w:rFonts w:ascii="Times New Roman" w:hAnsi="Times New Roman"/>
          <w:bCs/>
          <w:sz w:val="24"/>
          <w:szCs w:val="24"/>
        </w:rPr>
      </w:pPr>
    </w:p>
    <w:p w14:paraId="77C9B6BD" w14:textId="77777777" w:rsidR="006C5199" w:rsidRPr="003C3CFE" w:rsidRDefault="006C5199" w:rsidP="0092389D">
      <w:pPr>
        <w:rPr>
          <w:rFonts w:ascii="Times New Roman" w:hAnsi="Times New Roman"/>
          <w:bCs/>
          <w:sz w:val="24"/>
          <w:szCs w:val="24"/>
        </w:rPr>
      </w:pPr>
    </w:p>
    <w:p w14:paraId="597904A0" w14:textId="77777777" w:rsidR="002D3A00" w:rsidRPr="003C3CFE" w:rsidRDefault="002D3A00" w:rsidP="00F65661">
      <w:pPr>
        <w:ind w:firstLine="0"/>
        <w:jc w:val="center"/>
        <w:rPr>
          <w:rFonts w:ascii="Times New Roman" w:hAnsi="Times New Roman"/>
          <w:sz w:val="24"/>
          <w:szCs w:val="24"/>
        </w:rPr>
      </w:pPr>
    </w:p>
    <w:sectPr w:rsidR="002D3A00" w:rsidRPr="003C3CFE" w:rsidSect="001826F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0381" w14:textId="77777777" w:rsidR="000D4CCD" w:rsidRDefault="000D4CCD">
      <w:r>
        <w:separator/>
      </w:r>
    </w:p>
  </w:endnote>
  <w:endnote w:type="continuationSeparator" w:id="0">
    <w:p w14:paraId="5CCB9BCD" w14:textId="77777777" w:rsidR="000D4CCD" w:rsidRDefault="000D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
    <w:altName w:val="Shonar Bangla"/>
    <w:panose1 w:val="00000000000000000000"/>
    <w:charset w:val="00"/>
    <w:family w:val="roman"/>
    <w:notTrueType/>
    <w:pitch w:val="default"/>
    <w:sig w:usb0="BFF72867" w:usb1="BFF61FA1" w:usb2="00623000" w:usb3="0062E94C" w:csb0="00000001" w:csb1="01354A3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C3A0" w14:textId="77777777" w:rsidR="00E77937" w:rsidRDefault="00E77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643192"/>
      <w:docPartObj>
        <w:docPartGallery w:val="Page Numbers (Bottom of Page)"/>
        <w:docPartUnique/>
      </w:docPartObj>
    </w:sdtPr>
    <w:sdtEndPr>
      <w:rPr>
        <w:noProof/>
      </w:rPr>
    </w:sdtEndPr>
    <w:sdtContent>
      <w:p w14:paraId="461FF771" w14:textId="708D98BE" w:rsidR="00B461F9" w:rsidRDefault="00B461F9">
        <w:pPr>
          <w:pStyle w:val="Footer"/>
        </w:pPr>
        <w:r>
          <w:fldChar w:fldCharType="begin"/>
        </w:r>
        <w:r>
          <w:instrText xml:space="preserve"> PAGE   \* MERGEFORMAT </w:instrText>
        </w:r>
        <w:r>
          <w:fldChar w:fldCharType="separate"/>
        </w:r>
        <w:r w:rsidR="00B7767E">
          <w:rPr>
            <w:noProof/>
          </w:rPr>
          <w:t>12</w:t>
        </w:r>
        <w:r>
          <w:rPr>
            <w:noProof/>
          </w:rPr>
          <w:fldChar w:fldCharType="end"/>
        </w:r>
      </w:p>
    </w:sdtContent>
  </w:sdt>
  <w:p w14:paraId="2BFFBD03" w14:textId="77777777" w:rsidR="00B461F9" w:rsidRDefault="00B46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085748"/>
      <w:docPartObj>
        <w:docPartGallery w:val="Page Numbers (Bottom of Page)"/>
        <w:docPartUnique/>
      </w:docPartObj>
    </w:sdtPr>
    <w:sdtEndPr>
      <w:rPr>
        <w:noProof/>
      </w:rPr>
    </w:sdtEndPr>
    <w:sdtContent>
      <w:p w14:paraId="4DDF0851" w14:textId="3D8233B3" w:rsidR="00CC315D" w:rsidRDefault="00CC315D">
        <w:pPr>
          <w:pStyle w:val="Footer"/>
        </w:pPr>
        <w:r>
          <w:fldChar w:fldCharType="begin"/>
        </w:r>
        <w:r>
          <w:instrText xml:space="preserve"> PAGE   \* MERGEFORMAT </w:instrText>
        </w:r>
        <w:r>
          <w:fldChar w:fldCharType="separate"/>
        </w:r>
        <w:r w:rsidR="00B7767E">
          <w:rPr>
            <w:noProof/>
          </w:rPr>
          <w:t>2</w:t>
        </w:r>
        <w:r>
          <w:rPr>
            <w:noProof/>
          </w:rPr>
          <w:fldChar w:fldCharType="end"/>
        </w:r>
      </w:p>
    </w:sdtContent>
  </w:sdt>
  <w:p w14:paraId="0062157D" w14:textId="77777777" w:rsidR="00CC315D" w:rsidRDefault="00CC3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1834" w14:textId="77777777" w:rsidR="000D4CCD" w:rsidRDefault="000D4CCD"/>
  <w:p w14:paraId="498A1944" w14:textId="77777777" w:rsidR="000D4CCD" w:rsidRDefault="000D4CC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A2DA" w14:textId="7F05AC50" w:rsidR="000D4CCD" w:rsidRPr="00520D16" w:rsidRDefault="000D4CCD" w:rsidP="00520D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2F0A" w14:textId="348CC446" w:rsidR="000D4CCD" w:rsidRPr="00520D16" w:rsidRDefault="000D4CCD" w:rsidP="00520D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474F" w14:textId="77777777" w:rsidR="000D4CCD" w:rsidRPr="00520D16" w:rsidRDefault="000D4CCD" w:rsidP="0052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7F95" w14:textId="77777777" w:rsidR="000D4CCD" w:rsidRDefault="000D4CCD">
      <w:r>
        <w:separator/>
      </w:r>
    </w:p>
  </w:footnote>
  <w:footnote w:type="continuationSeparator" w:id="0">
    <w:p w14:paraId="132F3F9D" w14:textId="77777777" w:rsidR="000D4CCD" w:rsidRDefault="000D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003A" w14:textId="77777777" w:rsidR="00E77937" w:rsidRDefault="00E77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D81D" w14:textId="77777777" w:rsidR="00E77937" w:rsidRDefault="00E77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D54" w14:textId="36B38424" w:rsidR="000D4CCD" w:rsidRPr="00360357" w:rsidRDefault="009E580A" w:rsidP="00360357">
    <w:pPr>
      <w:pStyle w:val="Header"/>
      <w:ind w:firstLine="0"/>
      <w:jc w:val="right"/>
      <w:rPr>
        <w:rFonts w:ascii="Times New Roman" w:hAnsi="Times New Roman"/>
        <w:b/>
        <w:sz w:val="24"/>
        <w:szCs w:val="24"/>
      </w:rPr>
    </w:pPr>
    <w:r w:rsidRPr="00360357">
      <w:rPr>
        <w:rFonts w:ascii="Times New Roman" w:hAnsi="Times New Roman"/>
        <w:b/>
        <w:sz w:val="24"/>
        <w:szCs w:val="24"/>
      </w:rPr>
      <w:t xml:space="preserve">MOHCD COPA NSR </w:t>
    </w:r>
    <w:r w:rsidR="00222AC9">
      <w:rPr>
        <w:rFonts w:ascii="Times New Roman" w:hAnsi="Times New Roman"/>
        <w:b/>
        <w:sz w:val="24"/>
        <w:szCs w:val="24"/>
      </w:rPr>
      <w:t>10-19-2021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8A36" w14:textId="77777777" w:rsidR="000D4CCD" w:rsidRDefault="000D4CCD"/>
  <w:p w14:paraId="6B7EFCA1" w14:textId="77777777" w:rsidR="000D4CCD" w:rsidRDefault="000D4C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099C" w14:textId="77777777" w:rsidR="000D4CCD" w:rsidRPr="00F9787A" w:rsidRDefault="000D4CCD" w:rsidP="00F978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D238" w14:textId="77777777" w:rsidR="000D4CCD" w:rsidRDefault="000D4CCD"/>
  <w:p w14:paraId="64A83942" w14:textId="77777777" w:rsidR="000D4CCD" w:rsidRDefault="000D4C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5B24094"/>
    <w:multiLevelType w:val="singleLevel"/>
    <w:tmpl w:val="0A300F6E"/>
    <w:lvl w:ilvl="0">
      <w:start w:val="1"/>
      <w:numFmt w:val="lowerLetter"/>
      <w:lvlText w:val="%1."/>
      <w:lvlJc w:val="left"/>
      <w:pPr>
        <w:tabs>
          <w:tab w:val="num" w:pos="360"/>
        </w:tabs>
        <w:ind w:left="360" w:hanging="360"/>
      </w:pPr>
    </w:lvl>
  </w:abstractNum>
  <w:abstractNum w:abstractNumId="2" w15:restartNumberingAfterBreak="0">
    <w:nsid w:val="072B2851"/>
    <w:multiLevelType w:val="multilevel"/>
    <w:tmpl w:val="53FAED2A"/>
    <w:name w:val="zzmpProjFin||ProjFin|2|1|0|5|2|41||1|2|4||1|2|0||1|2|0||1|2|0||1|2|0||1|2|0||1|2|0||1|2|0||"/>
    <w:lvl w:ilvl="0">
      <w:start w:val="1"/>
      <w:numFmt w:val="decimal"/>
      <w:suff w:val="nothing"/>
      <w:lvlText w:val="ARTICLE %1"/>
      <w:lvlJc w:val="left"/>
      <w:pPr>
        <w:tabs>
          <w:tab w:val="num" w:pos="720"/>
        </w:tabs>
      </w:pPr>
      <w:rPr>
        <w:rFonts w:ascii="Palatino Linotype" w:hAnsi="Palatino Linotype" w:cs="Arial"/>
        <w:b/>
        <w:i w:val="0"/>
        <w:caps/>
        <w:smallCaps w:val="0"/>
        <w:color w:val="auto"/>
        <w:sz w:val="22"/>
        <w:u w:val="none"/>
      </w:rPr>
    </w:lvl>
    <w:lvl w:ilvl="1">
      <w:start w:val="1"/>
      <w:numFmt w:val="decimal"/>
      <w:lvlText w:val="Section %2."/>
      <w:lvlJc w:val="left"/>
      <w:pPr>
        <w:tabs>
          <w:tab w:val="num" w:pos="1440"/>
        </w:tabs>
        <w:ind w:firstLine="720"/>
      </w:pPr>
      <w:rPr>
        <w:rFonts w:ascii="Times New Roman" w:hAnsi="Times New Roman" w:cs="Times New Roman" w:hint="default"/>
        <w:b w:val="0"/>
        <w:i w:val="0"/>
        <w:caps w:val="0"/>
        <w:sz w:val="22"/>
        <w:u w:val="none"/>
      </w:rPr>
    </w:lvl>
    <w:lvl w:ilvl="2">
      <w:start w:val="1"/>
      <w:numFmt w:val="lowerLetter"/>
      <w:lvlText w:val="(%3)"/>
      <w:lvlJc w:val="left"/>
      <w:pPr>
        <w:tabs>
          <w:tab w:val="num" w:pos="1440"/>
        </w:tabs>
        <w:ind w:firstLine="720"/>
      </w:pPr>
      <w:rPr>
        <w:rFonts w:ascii="Times New Roman" w:hAnsi="Times New Roman" w:cs="Times New Roman" w:hint="default"/>
        <w:b w:val="0"/>
        <w:i w:val="0"/>
        <w:caps w:val="0"/>
        <w:sz w:val="22"/>
        <w:u w:val="none"/>
      </w:rPr>
    </w:lvl>
    <w:lvl w:ilvl="3">
      <w:start w:val="1"/>
      <w:numFmt w:val="lowerRoman"/>
      <w:lvlText w:val="(%4)"/>
      <w:lvlJc w:val="left"/>
      <w:pPr>
        <w:tabs>
          <w:tab w:val="num" w:pos="2160"/>
        </w:tabs>
        <w:ind w:left="720" w:firstLine="720"/>
      </w:pPr>
      <w:rPr>
        <w:rFonts w:ascii="Palatino Linotype" w:hAnsi="Palatino Linotype" w:cs="Arial"/>
        <w:b w:val="0"/>
        <w:i w:val="0"/>
        <w:caps w:val="0"/>
        <w:sz w:val="22"/>
        <w:u w:val="none"/>
      </w:rPr>
    </w:lvl>
    <w:lvl w:ilvl="4">
      <w:start w:val="1"/>
      <w:numFmt w:val="decimal"/>
      <w:lvlText w:val="(%5)"/>
      <w:lvlJc w:val="left"/>
      <w:pPr>
        <w:tabs>
          <w:tab w:val="num" w:pos="2880"/>
        </w:tabs>
        <w:ind w:left="1440" w:firstLine="720"/>
      </w:pPr>
      <w:rPr>
        <w:rFonts w:ascii="Palatino Linotype" w:hAnsi="Palatino Linotype" w:cs="Arial"/>
        <w:b w:val="0"/>
        <w:i w:val="0"/>
        <w:caps w:val="0"/>
        <w:sz w:val="22"/>
        <w:u w:val="none"/>
      </w:rPr>
    </w:lvl>
    <w:lvl w:ilvl="5">
      <w:start w:val="1"/>
      <w:numFmt w:val="upperLetter"/>
      <w:lvlText w:val="(%6)"/>
      <w:lvlJc w:val="left"/>
      <w:pPr>
        <w:tabs>
          <w:tab w:val="num" w:pos="4320"/>
        </w:tabs>
        <w:ind w:left="2880" w:firstLine="720"/>
      </w:pPr>
      <w:rPr>
        <w:rFonts w:ascii="Times New Roman" w:hAnsi="Times New Roman" w:cs="Times New Roman"/>
        <w:b w:val="0"/>
        <w:i w:val="0"/>
        <w:caps w:val="0"/>
        <w:color w:val="auto"/>
        <w:sz w:val="24"/>
        <w:u w:val="none"/>
      </w:rPr>
    </w:lvl>
    <w:lvl w:ilvl="6">
      <w:start w:val="1"/>
      <w:numFmt w:val="decimal"/>
      <w:lvlText w:val="%7)"/>
      <w:lvlJc w:val="left"/>
      <w:pPr>
        <w:tabs>
          <w:tab w:val="num" w:pos="5040"/>
        </w:tabs>
        <w:ind w:left="3600" w:firstLine="720"/>
      </w:pPr>
      <w:rPr>
        <w:rFonts w:cs="Times New Roman"/>
        <w:b w:val="0"/>
        <w:i w:val="0"/>
        <w:caps w:val="0"/>
        <w:smallCaps w:val="0"/>
        <w:strike w:val="0"/>
        <w:dstrike w:val="0"/>
        <w:vanish w:val="0"/>
        <w:color w:val="auto"/>
        <w:sz w:val="24"/>
        <w:u w:val="none"/>
        <w:effect w:val="none"/>
        <w:vertAlign w:val="baseline"/>
      </w:rPr>
    </w:lvl>
    <w:lvl w:ilvl="7">
      <w:start w:val="1"/>
      <w:numFmt w:val="lowerLetter"/>
      <w:lvlText w:val="%8)"/>
      <w:lvlJc w:val="left"/>
      <w:pPr>
        <w:tabs>
          <w:tab w:val="num" w:pos="5760"/>
        </w:tabs>
        <w:ind w:left="4320" w:firstLine="720"/>
      </w:pPr>
      <w:rPr>
        <w:rFonts w:cs="Times New Roman"/>
        <w:b w:val="0"/>
        <w:i w:val="0"/>
        <w:caps w:val="0"/>
        <w:smallCaps w:val="0"/>
        <w:strike w:val="0"/>
        <w:dstrike w:val="0"/>
        <w:vanish w:val="0"/>
        <w:color w:val="auto"/>
        <w:sz w:val="24"/>
        <w:u w:val="none"/>
        <w:effect w:val="none"/>
        <w:vertAlign w:val="baseline"/>
      </w:rPr>
    </w:lvl>
    <w:lvl w:ilvl="8">
      <w:start w:val="1"/>
      <w:numFmt w:val="lowerRoman"/>
      <w:lvlText w:val="%9)"/>
      <w:lvlJc w:val="left"/>
      <w:pPr>
        <w:tabs>
          <w:tab w:val="num" w:pos="6480"/>
        </w:tabs>
        <w:ind w:left="5040" w:firstLine="720"/>
      </w:pPr>
      <w:rPr>
        <w:rFonts w:cs="Times New Roman"/>
        <w:b w:val="0"/>
        <w:i w:val="0"/>
        <w:caps w:val="0"/>
        <w:smallCaps w:val="0"/>
        <w:strike w:val="0"/>
        <w:dstrike w:val="0"/>
        <w:vanish w:val="0"/>
        <w:color w:val="auto"/>
        <w:sz w:val="24"/>
        <w:u w:val="none"/>
        <w:effect w:val="none"/>
        <w:vertAlign w:val="baseline"/>
      </w:rPr>
    </w:lvl>
  </w:abstractNum>
  <w:abstractNum w:abstractNumId="3" w15:restartNumberingAfterBreak="0">
    <w:nsid w:val="0CE60577"/>
    <w:multiLevelType w:val="hybridMultilevel"/>
    <w:tmpl w:val="A69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2E9F"/>
    <w:multiLevelType w:val="hybridMultilevel"/>
    <w:tmpl w:val="8E2A6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361E4"/>
    <w:multiLevelType w:val="multilevel"/>
    <w:tmpl w:val="037ABF06"/>
    <w:name w:val="Business/Contract"/>
    <w:lvl w:ilvl="0">
      <w:start w:val="1"/>
      <w:numFmt w:val="decimal"/>
      <w:lvlText w:val="Section %1."/>
      <w:lvlJc w:val="left"/>
      <w:pPr>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start w:val="1"/>
      <w:numFmt w:val="lowerRoman"/>
      <w:lvlText w:val="(%2)"/>
      <w:lvlJc w:val="left"/>
      <w:pPr>
        <w:ind w:firstLine="2160"/>
      </w:pPr>
      <w:rPr>
        <w:rFonts w:cs="Times New Roman" w:hint="default"/>
        <w:caps w:val="0"/>
        <w:vanish w:val="0"/>
        <w:color w:val="010000"/>
        <w:u w:val="none"/>
      </w:rPr>
    </w:lvl>
    <w:lvl w:ilvl="2">
      <w:start w:val="1"/>
      <w:numFmt w:val="lowerLetter"/>
      <w:lvlText w:val="(%3)"/>
      <w:lvlJc w:val="left"/>
      <w:pPr>
        <w:tabs>
          <w:tab w:val="num" w:pos="2880"/>
        </w:tabs>
        <w:ind w:left="2880" w:hanging="720"/>
      </w:pPr>
      <w:rPr>
        <w:rFonts w:cs="Times New Roman" w:hint="default"/>
        <w:caps w:val="0"/>
        <w:vanish w:val="0"/>
        <w:color w:val="010000"/>
        <w:u w:val="none"/>
      </w:rPr>
    </w:lvl>
    <w:lvl w:ilvl="3">
      <w:start w:val="1"/>
      <w:numFmt w:val="lowerRoman"/>
      <w:lvlText w:val="(%4)"/>
      <w:lvlJc w:val="left"/>
      <w:pPr>
        <w:tabs>
          <w:tab w:val="num" w:pos="3600"/>
        </w:tabs>
        <w:ind w:left="3600" w:hanging="720"/>
      </w:pPr>
      <w:rPr>
        <w:rFonts w:cs="Times New Roman" w:hint="default"/>
        <w:caps w:val="0"/>
        <w:vanish w:val="0"/>
        <w:color w:val="010000"/>
        <w:u w:val="none"/>
      </w:rPr>
    </w:lvl>
    <w:lvl w:ilvl="4">
      <w:start w:val="1"/>
      <w:numFmt w:val="decimal"/>
      <w:lvlText w:val="%5)"/>
      <w:lvlJc w:val="left"/>
      <w:pPr>
        <w:tabs>
          <w:tab w:val="num" w:pos="4320"/>
        </w:tabs>
        <w:ind w:left="4320" w:hanging="720"/>
      </w:pPr>
      <w:rPr>
        <w:rFonts w:cs="Times New Roman" w:hint="default"/>
        <w:caps w:val="0"/>
        <w:vanish w:val="0"/>
        <w:color w:val="010000"/>
        <w:u w:val="none"/>
      </w:rPr>
    </w:lvl>
    <w:lvl w:ilvl="5">
      <w:start w:val="1"/>
      <w:numFmt w:val="lowerLetter"/>
      <w:lvlText w:val="(%6)"/>
      <w:lvlJc w:val="left"/>
      <w:pPr>
        <w:tabs>
          <w:tab w:val="num" w:pos="5040"/>
        </w:tabs>
        <w:ind w:left="5040" w:hanging="720"/>
      </w:pPr>
      <w:rPr>
        <w:rFonts w:cs="Times New Roman" w:hint="default"/>
        <w:caps w:val="0"/>
        <w:vanish w:val="0"/>
        <w:color w:val="010000"/>
        <w:u w:val="none"/>
      </w:rPr>
    </w:lvl>
    <w:lvl w:ilvl="6">
      <w:start w:val="1"/>
      <w:numFmt w:val="decimal"/>
      <w:lvlText w:val="(%7)"/>
      <w:lvlJc w:val="left"/>
      <w:pPr>
        <w:tabs>
          <w:tab w:val="num" w:pos="5760"/>
        </w:tabs>
        <w:ind w:left="5760" w:hanging="720"/>
      </w:pPr>
      <w:rPr>
        <w:rFonts w:cs="Times New Roman" w:hint="default"/>
        <w:caps w:val="0"/>
        <w:vanish w:val="0"/>
        <w:color w:val="010000"/>
        <w:u w:val="none"/>
      </w:rPr>
    </w:lvl>
    <w:lvl w:ilvl="7">
      <w:start w:val="1"/>
      <w:numFmt w:val="lowerRoman"/>
      <w:lvlText w:val="%8)"/>
      <w:lvlJc w:val="left"/>
      <w:pPr>
        <w:tabs>
          <w:tab w:val="num" w:pos="6480"/>
        </w:tabs>
        <w:ind w:left="6480" w:hanging="720"/>
      </w:pPr>
      <w:rPr>
        <w:rFonts w:cs="Times New Roman" w:hint="default"/>
        <w:caps w:val="0"/>
        <w:vanish w:val="0"/>
        <w:color w:val="010000"/>
        <w:u w:val="none"/>
      </w:rPr>
    </w:lvl>
    <w:lvl w:ilvl="8">
      <w:start w:val="1"/>
      <w:numFmt w:val="lowerLetter"/>
      <w:lvlText w:val="%9)"/>
      <w:lvlJc w:val="left"/>
      <w:pPr>
        <w:tabs>
          <w:tab w:val="num" w:pos="7200"/>
        </w:tabs>
        <w:ind w:left="7200" w:hanging="720"/>
      </w:pPr>
      <w:rPr>
        <w:rFonts w:cs="Times New Roman" w:hint="default"/>
        <w:caps w:val="0"/>
        <w:vanish w:val="0"/>
        <w:color w:val="010000"/>
        <w:u w:val="none"/>
      </w:rPr>
    </w:lvl>
  </w:abstractNum>
  <w:abstractNum w:abstractNumId="6" w15:restartNumberingAfterBreak="0">
    <w:nsid w:val="1BEE3D47"/>
    <w:multiLevelType w:val="hybridMultilevel"/>
    <w:tmpl w:val="3B8E0F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FB26E6"/>
    <w:multiLevelType w:val="singleLevel"/>
    <w:tmpl w:val="E494866E"/>
    <w:lvl w:ilvl="0">
      <w:start w:val="16"/>
      <w:numFmt w:val="lowerLetter"/>
      <w:lvlText w:val="(%1)"/>
      <w:lvlJc w:val="left"/>
      <w:pPr>
        <w:tabs>
          <w:tab w:val="num" w:pos="2160"/>
        </w:tabs>
        <w:ind w:left="2160" w:hanging="720"/>
      </w:pPr>
      <w:rPr>
        <w:rFonts w:hint="default"/>
      </w:rPr>
    </w:lvl>
  </w:abstractNum>
  <w:abstractNum w:abstractNumId="8" w15:restartNumberingAfterBreak="0">
    <w:nsid w:val="22B12B3A"/>
    <w:multiLevelType w:val="hybridMultilevel"/>
    <w:tmpl w:val="D5968874"/>
    <w:lvl w:ilvl="0" w:tplc="2B20C88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59336DC"/>
    <w:multiLevelType w:val="multilevel"/>
    <w:tmpl w:val="9A9251A4"/>
    <w:name w:val="zzmpTabbed||Tabbed|2|3|1|1|2|13||1|0|1||1|0|1||1|0|1||1|0|0||1|0|0||1|0|0||1|0|0||1|0|0||"/>
    <w:lvl w:ilvl="0">
      <w:start w:val="1"/>
      <w:numFmt w:val="decimal"/>
      <w:lvlText w:val="%1."/>
      <w:lvlJc w:val="left"/>
      <w:pPr>
        <w:tabs>
          <w:tab w:val="num" w:pos="1530"/>
        </w:tabs>
        <w:ind w:left="90" w:firstLine="720"/>
      </w:pPr>
      <w:rPr>
        <w:rFonts w:cs="Times New Roman"/>
        <w:b w:val="0"/>
        <w:i w:val="0"/>
        <w:caps w:val="0"/>
        <w:color w:val="auto"/>
        <w:u w:val="none"/>
      </w:rPr>
    </w:lvl>
    <w:lvl w:ilvl="1">
      <w:start w:val="1"/>
      <w:numFmt w:val="lowerLetter"/>
      <w:lvlText w:val="(%2)"/>
      <w:lvlJc w:val="left"/>
      <w:pPr>
        <w:tabs>
          <w:tab w:val="num" w:pos="2250"/>
        </w:tabs>
        <w:ind w:left="90" w:firstLine="1440"/>
      </w:pPr>
      <w:rPr>
        <w:rFonts w:cs="Times New Roman"/>
        <w:b w:val="0"/>
        <w:i w:val="0"/>
        <w:caps w:val="0"/>
        <w:u w:val="none"/>
      </w:rPr>
    </w:lvl>
    <w:lvl w:ilvl="2">
      <w:start w:val="1"/>
      <w:numFmt w:val="lowerRoman"/>
      <w:lvlText w:val="(%3)"/>
      <w:lvlJc w:val="left"/>
      <w:pPr>
        <w:tabs>
          <w:tab w:val="num" w:pos="2970"/>
        </w:tabs>
        <w:ind w:left="90" w:firstLine="2160"/>
      </w:pPr>
      <w:rPr>
        <w:rFonts w:cs="Times New Roman"/>
        <w:b w:val="0"/>
        <w:i w:val="0"/>
        <w:caps w:val="0"/>
        <w:u w:val="none"/>
      </w:rPr>
    </w:lvl>
    <w:lvl w:ilvl="3">
      <w:start w:val="1"/>
      <w:numFmt w:val="decimal"/>
      <w:lvlText w:val="(%4)"/>
      <w:lvlJc w:val="left"/>
      <w:pPr>
        <w:tabs>
          <w:tab w:val="num" w:pos="3690"/>
        </w:tabs>
        <w:ind w:left="90" w:firstLine="2880"/>
      </w:pPr>
      <w:rPr>
        <w:rFonts w:cs="Times New Roman"/>
        <w:b w:val="0"/>
        <w:i w:val="0"/>
        <w:caps w:val="0"/>
        <w:u w:val="none"/>
      </w:rPr>
    </w:lvl>
    <w:lvl w:ilvl="4">
      <w:start w:val="1"/>
      <w:numFmt w:val="lowerLetter"/>
      <w:lvlText w:val="%5."/>
      <w:lvlJc w:val="left"/>
      <w:pPr>
        <w:tabs>
          <w:tab w:val="num" w:pos="4410"/>
        </w:tabs>
        <w:ind w:left="90" w:firstLine="3600"/>
      </w:pPr>
      <w:rPr>
        <w:rFonts w:cs="Times New Roman"/>
        <w:b w:val="0"/>
        <w:i w:val="0"/>
        <w:caps w:val="0"/>
        <w:u w:val="none"/>
      </w:rPr>
    </w:lvl>
    <w:lvl w:ilvl="5">
      <w:start w:val="1"/>
      <w:numFmt w:val="lowerRoman"/>
      <w:lvlText w:val="%6."/>
      <w:lvlJc w:val="left"/>
      <w:pPr>
        <w:tabs>
          <w:tab w:val="num" w:pos="5130"/>
        </w:tabs>
        <w:ind w:left="90" w:firstLine="4320"/>
      </w:pPr>
      <w:rPr>
        <w:rFonts w:cs="Times New Roman"/>
        <w:b w:val="0"/>
        <w:i w:val="0"/>
        <w:caps w:val="0"/>
        <w:u w:val="none"/>
      </w:rPr>
    </w:lvl>
    <w:lvl w:ilvl="6">
      <w:start w:val="1"/>
      <w:numFmt w:val="decimal"/>
      <w:lvlText w:val="%7)"/>
      <w:lvlJc w:val="left"/>
      <w:pPr>
        <w:tabs>
          <w:tab w:val="num" w:pos="5850"/>
        </w:tabs>
        <w:ind w:left="90" w:firstLine="5040"/>
      </w:pPr>
      <w:rPr>
        <w:rFonts w:cs="Times New Roman"/>
        <w:b w:val="0"/>
        <w:i w:val="0"/>
        <w:caps w:val="0"/>
        <w:u w:val="none"/>
      </w:rPr>
    </w:lvl>
    <w:lvl w:ilvl="7">
      <w:start w:val="1"/>
      <w:numFmt w:val="lowerLetter"/>
      <w:lvlText w:val="%8)"/>
      <w:lvlJc w:val="left"/>
      <w:pPr>
        <w:tabs>
          <w:tab w:val="num" w:pos="6570"/>
        </w:tabs>
        <w:ind w:left="90" w:firstLine="5760"/>
      </w:pPr>
      <w:rPr>
        <w:rFonts w:cs="Times New Roman"/>
        <w:b w:val="0"/>
        <w:i w:val="0"/>
        <w:caps w:val="0"/>
        <w:u w:val="none"/>
      </w:rPr>
    </w:lvl>
    <w:lvl w:ilvl="8">
      <w:start w:val="1"/>
      <w:numFmt w:val="lowerRoman"/>
      <w:lvlText w:val="%9)"/>
      <w:lvlJc w:val="left"/>
      <w:pPr>
        <w:tabs>
          <w:tab w:val="num" w:pos="7290"/>
        </w:tabs>
        <w:ind w:left="90" w:firstLine="6480"/>
      </w:pPr>
      <w:rPr>
        <w:rFonts w:cs="Times New Roman"/>
        <w:b w:val="0"/>
        <w:i w:val="0"/>
        <w:caps w:val="0"/>
        <w:u w:val="none"/>
      </w:rPr>
    </w:lvl>
  </w:abstractNum>
  <w:abstractNum w:abstractNumId="10" w15:restartNumberingAfterBreak="0">
    <w:nsid w:val="28493294"/>
    <w:multiLevelType w:val="hybridMultilevel"/>
    <w:tmpl w:val="4466656C"/>
    <w:lvl w:ilvl="0" w:tplc="0A300F6E">
      <w:start w:val="1"/>
      <w:numFmt w:val="lowerLetter"/>
      <w:lvlText w:val="%1."/>
      <w:lvlJc w:val="left"/>
      <w:pPr>
        <w:tabs>
          <w:tab w:val="num" w:pos="1800"/>
        </w:tabs>
        <w:ind w:left="180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1" w15:restartNumberingAfterBreak="0">
    <w:nsid w:val="2A373242"/>
    <w:multiLevelType w:val="multilevel"/>
    <w:tmpl w:val="E5DA7F24"/>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12" w15:restartNumberingAfterBreak="0">
    <w:nsid w:val="2C754355"/>
    <w:multiLevelType w:val="hybridMultilevel"/>
    <w:tmpl w:val="9C608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557043"/>
    <w:multiLevelType w:val="multilevel"/>
    <w:tmpl w:val="E0E4365E"/>
    <w:lvl w:ilvl="0">
      <w:start w:val="1"/>
      <w:numFmt w:val="decimal"/>
      <w:lvlText w:val="%1."/>
      <w:lvlJc w:val="left"/>
      <w:pPr>
        <w:tabs>
          <w:tab w:val="num" w:pos="360"/>
        </w:tabs>
        <w:ind w:left="0" w:firstLine="0"/>
      </w:pPr>
      <w:rPr>
        <w:rFonts w:ascii="Times New Roman" w:hAnsi="Times New Roman" w:hint="default"/>
        <w:b/>
        <w:i w:val="0"/>
        <w:strike w:val="0"/>
        <w:sz w:val="24"/>
      </w:rPr>
    </w:lvl>
    <w:lvl w:ilvl="1">
      <w:start w:val="1"/>
      <w:numFmt w:val="decimal"/>
      <w:lvlText w:val="%1.%2."/>
      <w:lvlJc w:val="left"/>
      <w:pPr>
        <w:tabs>
          <w:tab w:val="num" w:pos="1080"/>
        </w:tabs>
        <w:ind w:left="0" w:firstLine="720"/>
      </w:pPr>
      <w:rPr>
        <w:rFonts w:ascii="Times New Roman" w:hAnsi="Times New Roman" w:hint="default"/>
        <w:b/>
        <w:i w:val="0"/>
        <w:sz w:val="24"/>
      </w:rPr>
    </w:lvl>
    <w:lvl w:ilvl="2">
      <w:start w:val="1"/>
      <w:numFmt w:val="lowerLetter"/>
      <w:lvlText w:val="(%3)"/>
      <w:lvlJc w:val="left"/>
      <w:pPr>
        <w:tabs>
          <w:tab w:val="num" w:pos="1800"/>
        </w:tabs>
        <w:ind w:left="0" w:firstLine="1440"/>
      </w:pPr>
      <w:rPr>
        <w:rFonts w:ascii="Times New Roman" w:hAnsi="Times New Roman" w:hint="default"/>
        <w:b/>
        <w:i w:val="0"/>
        <w:sz w:val="24"/>
      </w:rPr>
    </w:lvl>
    <w:lvl w:ilvl="3">
      <w:start w:val="1"/>
      <w:numFmt w:val="lowerRoman"/>
      <w:pStyle w:val="TOC4"/>
      <w:lvlText w:val="(%4)"/>
      <w:lvlJc w:val="left"/>
      <w:pPr>
        <w:tabs>
          <w:tab w:val="num" w:pos="2880"/>
        </w:tabs>
        <w:ind w:left="0" w:firstLine="2160"/>
      </w:pPr>
      <w:rPr>
        <w:rFonts w:ascii="Times New Roman" w:hAnsi="Times New Roman" w:hint="default"/>
        <w:b/>
        <w:i w:val="0"/>
        <w:sz w:val="24"/>
      </w:rPr>
    </w:lvl>
    <w:lvl w:ilvl="4">
      <w:start w:val="1"/>
      <w:numFmt w:val="decimal"/>
      <w:pStyle w:val="TOC5"/>
      <w:lvlText w:val="(%5)"/>
      <w:lvlJc w:val="left"/>
      <w:pPr>
        <w:tabs>
          <w:tab w:val="num" w:pos="3240"/>
        </w:tabs>
        <w:ind w:left="0" w:firstLine="2880"/>
      </w:pPr>
      <w:rPr>
        <w:rFonts w:ascii="Times New Roman" w:hAnsi="Times New Roman" w:hint="default"/>
        <w:b/>
        <w:i w:val="0"/>
        <w:sz w:val="24"/>
      </w:rPr>
    </w:lvl>
    <w:lvl w:ilvl="5">
      <w:start w:val="1"/>
      <w:numFmt w:val="upperRoman"/>
      <w:pStyle w:val="TOC6"/>
      <w:lvlText w:val="%6."/>
      <w:lvlJc w:val="left"/>
      <w:pPr>
        <w:tabs>
          <w:tab w:val="num" w:pos="720"/>
        </w:tabs>
        <w:ind w:left="0" w:firstLine="0"/>
      </w:pPr>
      <w:rPr>
        <w:rFonts w:ascii="Times New Roman" w:hAnsi="Times New Roman" w:hint="default"/>
        <w:b/>
        <w:i w:val="0"/>
        <w:sz w:val="24"/>
      </w:rPr>
    </w:lvl>
    <w:lvl w:ilvl="6">
      <w:start w:val="1"/>
      <w:numFmt w:val="upperLetter"/>
      <w:pStyle w:val="TOC7"/>
      <w:lvlText w:val="%7."/>
      <w:lvlJc w:val="left"/>
      <w:pPr>
        <w:tabs>
          <w:tab w:val="num" w:pos="1080"/>
        </w:tabs>
        <w:ind w:left="0" w:firstLine="720"/>
      </w:pPr>
      <w:rPr>
        <w:rFonts w:ascii="Times New Roman" w:hAnsi="Times New Roman" w:hint="default"/>
        <w:b/>
        <w:i w:val="0"/>
        <w:sz w:val="24"/>
      </w:rPr>
    </w:lvl>
    <w:lvl w:ilvl="7">
      <w:start w:val="1"/>
      <w:numFmt w:val="decimal"/>
      <w:pStyle w:val="TOC8"/>
      <w:lvlText w:val="%8."/>
      <w:lvlJc w:val="left"/>
      <w:pPr>
        <w:tabs>
          <w:tab w:val="num" w:pos="1800"/>
        </w:tabs>
        <w:ind w:left="0" w:firstLine="1440"/>
      </w:pPr>
      <w:rPr>
        <w:rFonts w:ascii="Times New Roman" w:hAnsi="Times New Roman" w:hint="default"/>
        <w:b/>
        <w:i w:val="0"/>
        <w:sz w:val="24"/>
      </w:rPr>
    </w:lvl>
    <w:lvl w:ilvl="8">
      <w:start w:val="1"/>
      <w:numFmt w:val="lowerLetter"/>
      <w:pStyle w:val="TOC9"/>
      <w:lvlText w:val="%9."/>
      <w:lvlJc w:val="left"/>
      <w:pPr>
        <w:tabs>
          <w:tab w:val="num" w:pos="2520"/>
        </w:tabs>
        <w:ind w:left="720" w:firstLine="1440"/>
      </w:pPr>
      <w:rPr>
        <w:rFonts w:ascii="Times New Roman" w:hAnsi="Times New Roman" w:hint="default"/>
        <w:b/>
        <w:i w:val="0"/>
        <w:sz w:val="24"/>
      </w:rPr>
    </w:lvl>
  </w:abstractNum>
  <w:abstractNum w:abstractNumId="14" w15:restartNumberingAfterBreak="0">
    <w:nsid w:val="37D94CD9"/>
    <w:multiLevelType w:val="multilevel"/>
    <w:tmpl w:val="EB5EFF5C"/>
    <w:lvl w:ilvl="0">
      <w:start w:val="1"/>
      <w:numFmt w:val="none"/>
      <w:suff w:val="nothing"/>
      <w:lvlText w:val=""/>
      <w:lvlJc w:val="center"/>
      <w:pPr>
        <w:ind w:left="0" w:firstLine="0"/>
      </w:pPr>
      <w:rPr>
        <w:rFonts w:hint="default"/>
      </w:rPr>
    </w:lvl>
    <w:lvl w:ilvl="1">
      <w:start w:val="1"/>
      <w:numFmt w:val="none"/>
      <w:suff w:val="nothing"/>
      <w:lvlText w:val=""/>
      <w:lvlJc w:val="center"/>
      <w:pPr>
        <w:ind w:left="0" w:firstLine="0"/>
      </w:pPr>
      <w:rPr>
        <w:rFonts w:hint="default"/>
      </w:rPr>
    </w:lvl>
    <w:lvl w:ilvl="2">
      <w:start w:val="1"/>
      <w:numFmt w:val="decimal"/>
      <w:lvlText w:val="%3."/>
      <w:lvlJc w:val="left"/>
      <w:pPr>
        <w:tabs>
          <w:tab w:val="num" w:pos="720"/>
        </w:tabs>
        <w:ind w:left="720" w:hanging="720"/>
      </w:pPr>
      <w:rPr>
        <w:rFonts w:hint="default"/>
        <w:b/>
        <w:i w:val="0"/>
      </w:rPr>
    </w:lvl>
    <w:lvl w:ilvl="3">
      <w:start w:val="1"/>
      <w:numFmt w:val="lowerLetter"/>
      <w:lvlText w:val="%4."/>
      <w:lvlJc w:val="left"/>
      <w:pPr>
        <w:tabs>
          <w:tab w:val="num" w:pos="1440"/>
        </w:tabs>
        <w:ind w:left="1440" w:hanging="720"/>
      </w:pPr>
      <w:rPr>
        <w:rFonts w:hint="default"/>
        <w:b w:val="0"/>
        <w:i w:val="0"/>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B8817EA"/>
    <w:multiLevelType w:val="multilevel"/>
    <w:tmpl w:val="790A051C"/>
    <w:lvl w:ilvl="0">
      <w:start w:val="1"/>
      <w:numFmt w:val="decimal"/>
      <w:pStyle w:val="Level1"/>
      <w:lvlText w:val="%1."/>
      <w:lvlJc w:val="left"/>
      <w:pPr>
        <w:tabs>
          <w:tab w:val="num" w:pos="360"/>
        </w:tabs>
        <w:ind w:left="0" w:firstLine="0"/>
      </w:pPr>
      <w:rPr>
        <w:b/>
        <w:i w:val="0"/>
      </w:rPr>
    </w:lvl>
    <w:lvl w:ilvl="1">
      <w:start w:val="1"/>
      <w:numFmt w:val="decimal"/>
      <w:pStyle w:val="Level2"/>
      <w:lvlText w:val="%1.%2"/>
      <w:lvlJc w:val="left"/>
      <w:pPr>
        <w:tabs>
          <w:tab w:val="num" w:pos="1080"/>
        </w:tabs>
        <w:ind w:left="0" w:firstLine="720"/>
      </w:pPr>
      <w:rPr>
        <w:b/>
        <w:i w:val="0"/>
        <w:u w:val="none"/>
      </w:rPr>
    </w:lvl>
    <w:lvl w:ilvl="2">
      <w:start w:val="1"/>
      <w:numFmt w:val="lowerLetter"/>
      <w:pStyle w:val="Level3"/>
      <w:lvlText w:val="(%3)"/>
      <w:lvlJc w:val="left"/>
      <w:pPr>
        <w:tabs>
          <w:tab w:val="num" w:pos="2160"/>
        </w:tabs>
        <w:ind w:left="0" w:firstLine="1800"/>
      </w:pPr>
      <w:rPr>
        <w:b/>
        <w:i w:val="0"/>
      </w:rPr>
    </w:lvl>
    <w:lvl w:ilvl="3">
      <w:start w:val="1"/>
      <w:numFmt w:val="lowerRoman"/>
      <w:pStyle w:val="Level4"/>
      <w:lvlText w:val="(%4)"/>
      <w:lvlJc w:val="left"/>
      <w:pPr>
        <w:tabs>
          <w:tab w:val="num" w:pos="3240"/>
        </w:tabs>
        <w:ind w:left="0" w:firstLine="2520"/>
      </w:pPr>
      <w:rPr>
        <w:b/>
        <w:i w:val="0"/>
      </w:rPr>
    </w:lvl>
    <w:lvl w:ilvl="4">
      <w:start w:val="1"/>
      <w:numFmt w:val="decimal"/>
      <w:pStyle w:val="Level5"/>
      <w:lvlText w:val="(%5)"/>
      <w:lvlJc w:val="left"/>
      <w:pPr>
        <w:tabs>
          <w:tab w:val="num" w:pos="3600"/>
        </w:tabs>
        <w:ind w:left="0" w:firstLine="324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7" w15:restartNumberingAfterBreak="0">
    <w:nsid w:val="3DA823FE"/>
    <w:multiLevelType w:val="hybridMultilevel"/>
    <w:tmpl w:val="0DAE4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EB67A60"/>
    <w:multiLevelType w:val="multilevel"/>
    <w:tmpl w:val="FD56911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920C77"/>
    <w:multiLevelType w:val="hybridMultilevel"/>
    <w:tmpl w:val="3198E8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B6055"/>
    <w:multiLevelType w:val="hybridMultilevel"/>
    <w:tmpl w:val="CDE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254ED"/>
    <w:multiLevelType w:val="hybridMultilevel"/>
    <w:tmpl w:val="8F44D0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2DC29B0"/>
    <w:multiLevelType w:val="hybridMultilevel"/>
    <w:tmpl w:val="112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8482C"/>
    <w:multiLevelType w:val="hybridMultilevel"/>
    <w:tmpl w:val="F3C438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0081A"/>
    <w:multiLevelType w:val="hybridMultilevel"/>
    <w:tmpl w:val="212E6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146A0"/>
    <w:multiLevelType w:val="multilevel"/>
    <w:tmpl w:val="9E8AB4A6"/>
    <w:name w:val="Lum/Section"/>
    <w:lvl w:ilvl="0">
      <w:start w:val="1"/>
      <w:numFmt w:val="decimal"/>
      <w:suff w:val="nothing"/>
      <w:lvlText w:val="Section %1.  "/>
      <w:lvlJc w:val="left"/>
      <w:pPr>
        <w:ind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1">
      <w:start w:val="1"/>
      <w:numFmt w:val="lowerLetter"/>
      <w:lvlText w:val="(%2)"/>
      <w:lvlJc w:val="left"/>
      <w:pPr>
        <w:tabs>
          <w:tab w:val="num" w:pos="1440"/>
        </w:tabs>
        <w:ind w:firstLine="720"/>
      </w:pPr>
      <w:rPr>
        <w:rFonts w:ascii="Times New Roman" w:hAnsi="Times New Roman" w:cs="Times New Roman" w:hint="default"/>
        <w:b w:val="0"/>
        <w:i w:val="0"/>
        <w:caps w:val="0"/>
        <w:strike w:val="0"/>
        <w:dstrike w:val="0"/>
        <w:vanish w:val="0"/>
        <w:color w:val="010000"/>
        <w:sz w:val="22"/>
        <w:u w:val="none"/>
        <w:effect w:val="none"/>
        <w:vertAlign w:val="baseline"/>
      </w:rPr>
    </w:lvl>
    <w:lvl w:ilvl="2">
      <w:start w:val="1"/>
      <w:numFmt w:val="lowerLetter"/>
      <w:lvlText w:val="(%3)"/>
      <w:lvlJc w:val="left"/>
      <w:pPr>
        <w:tabs>
          <w:tab w:val="num" w:pos="2160"/>
        </w:tabs>
        <w:ind w:left="720"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3">
      <w:start w:val="1"/>
      <w:numFmt w:val="lowerRoman"/>
      <w:lvlText w:val="(%4)"/>
      <w:lvlJc w:val="right"/>
      <w:pPr>
        <w:tabs>
          <w:tab w:val="num" w:pos="1440"/>
        </w:tabs>
        <w:ind w:left="720" w:firstLine="36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4">
      <w:start w:val="1"/>
      <w:numFmt w:val="lowerRoman"/>
      <w:lvlText w:val="(%5)"/>
      <w:lvlJc w:val="right"/>
      <w:pPr>
        <w:tabs>
          <w:tab w:val="num" w:pos="2160"/>
        </w:tabs>
        <w:ind w:left="1440" w:firstLine="36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5">
      <w:start w:val="1"/>
      <w:numFmt w:val="upperLetter"/>
      <w:lvlText w:val="(%6)"/>
      <w:lvlJc w:val="left"/>
      <w:pPr>
        <w:tabs>
          <w:tab w:val="num" w:pos="2880"/>
        </w:tabs>
        <w:ind w:left="1440"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6">
      <w:start w:val="1"/>
      <w:numFmt w:val="upperLetter"/>
      <w:lvlText w:val="(%7)"/>
      <w:lvlJc w:val="left"/>
      <w:pPr>
        <w:tabs>
          <w:tab w:val="num" w:pos="3600"/>
        </w:tabs>
        <w:ind w:left="2160"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7">
      <w:start w:val="1"/>
      <w:numFmt w:val="decimal"/>
      <w:lvlText w:val="(%8)"/>
      <w:lvlJc w:val="left"/>
      <w:pPr>
        <w:tabs>
          <w:tab w:val="num" w:pos="3600"/>
        </w:tabs>
        <w:ind w:left="2160"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8">
      <w:start w:val="1"/>
      <w:numFmt w:val="lowerLetter"/>
      <w:lvlText w:val="%9)"/>
      <w:lvlJc w:val="left"/>
      <w:pPr>
        <w:tabs>
          <w:tab w:val="num" w:pos="7200"/>
        </w:tabs>
        <w:ind w:left="7200" w:hanging="720"/>
      </w:pPr>
      <w:rPr>
        <w:rFonts w:ascii="Times New Roman" w:hAnsi="Times New Roman" w:cs="Times New Roman" w:hint="default"/>
        <w:b w:val="0"/>
        <w:i w:val="0"/>
        <w:caps w:val="0"/>
        <w:smallCaps w:val="0"/>
        <w:strike w:val="0"/>
        <w:dstrike w:val="0"/>
        <w:vanish w:val="0"/>
        <w:color w:val="010000"/>
        <w:sz w:val="24"/>
        <w:u w:val="none"/>
        <w:effect w:val="none"/>
        <w:vertAlign w:val="baseline"/>
      </w:rPr>
    </w:lvl>
  </w:abstractNum>
  <w:abstractNum w:abstractNumId="26" w15:restartNumberingAfterBreak="0">
    <w:nsid w:val="4EBB29D5"/>
    <w:multiLevelType w:val="hybridMultilevel"/>
    <w:tmpl w:val="7F3C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234B4"/>
    <w:multiLevelType w:val="multilevel"/>
    <w:tmpl w:val="4EF8DE4A"/>
    <w:name w:val="(Unnamed Numbering Scheme)"/>
    <w:lvl w:ilvl="0">
      <w:start w:val="1"/>
      <w:numFmt w:val="none"/>
      <w:suff w:val="nothing"/>
      <w:lvlText w:val=""/>
      <w:lvlJc w:val="left"/>
      <w:pPr>
        <w:tabs>
          <w:tab w:val="num" w:pos="5040"/>
        </w:tabs>
        <w:ind w:firstLine="72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lowerLetter"/>
      <w:lvlText w:val="(%2)"/>
      <w:lvlJc w:val="left"/>
      <w:pPr>
        <w:tabs>
          <w:tab w:val="num" w:pos="5040"/>
        </w:tabs>
        <w:ind w:firstLine="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Letter"/>
      <w:lvlText w:val="(%3)"/>
      <w:lvlJc w:val="left"/>
      <w:pPr>
        <w:tabs>
          <w:tab w:val="num" w:pos="5040"/>
        </w:tabs>
        <w:ind w:left="720" w:firstLine="72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Roman"/>
      <w:lvlText w:val="(%4)"/>
      <w:lvlJc w:val="right"/>
      <w:pPr>
        <w:tabs>
          <w:tab w:val="num" w:pos="5040"/>
        </w:tabs>
        <w:ind w:left="720" w:firstLine="108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lowerRoman"/>
      <w:lvlText w:val="(%5)"/>
      <w:lvlJc w:val="right"/>
      <w:pPr>
        <w:tabs>
          <w:tab w:val="num" w:pos="5040"/>
        </w:tabs>
        <w:ind w:left="1440" w:firstLine="108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upperLetter"/>
      <w:lvlText w:val="(%6)"/>
      <w:lvlJc w:val="left"/>
      <w:pPr>
        <w:tabs>
          <w:tab w:val="num" w:pos="5040"/>
        </w:tabs>
        <w:ind w:left="1440" w:firstLine="7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upperLetter"/>
      <w:lvlText w:val="(%7)"/>
      <w:lvlJc w:val="left"/>
      <w:pPr>
        <w:tabs>
          <w:tab w:val="num" w:pos="5040"/>
        </w:tabs>
        <w:ind w:left="2160" w:firstLine="72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decimal"/>
      <w:lvlText w:val="(%8)"/>
      <w:lvlJc w:val="left"/>
      <w:pPr>
        <w:tabs>
          <w:tab w:val="num" w:pos="5040"/>
        </w:tabs>
        <w:ind w:left="2160" w:firstLine="72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decimal"/>
      <w:lvlText w:val="(%9)"/>
      <w:lvlJc w:val="left"/>
      <w:pPr>
        <w:tabs>
          <w:tab w:val="num" w:pos="5040"/>
        </w:tabs>
        <w:ind w:left="2880" w:firstLine="72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28" w15:restartNumberingAfterBreak="0">
    <w:nsid w:val="525673CB"/>
    <w:multiLevelType w:val="hybridMultilevel"/>
    <w:tmpl w:val="548E3410"/>
    <w:lvl w:ilvl="0" w:tplc="93F48E3A">
      <w:start w:val="2"/>
      <w:numFmt w:val="lowerRoman"/>
      <w:lvlText w:val="%1."/>
      <w:lvlJc w:val="left"/>
      <w:pPr>
        <w:tabs>
          <w:tab w:val="num" w:pos="2160"/>
        </w:tabs>
        <w:ind w:left="2160" w:hanging="720"/>
      </w:pPr>
    </w:lvl>
    <w:lvl w:ilvl="1" w:tplc="DAC8AB9E">
      <w:start w:val="2"/>
      <w:numFmt w:val="upp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15:restartNumberingAfterBreak="0">
    <w:nsid w:val="53C57C6B"/>
    <w:multiLevelType w:val="hybridMultilevel"/>
    <w:tmpl w:val="2D28AF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5466C9"/>
    <w:multiLevelType w:val="singleLevel"/>
    <w:tmpl w:val="16EA7DE8"/>
    <w:lvl w:ilvl="0">
      <w:start w:val="1"/>
      <w:numFmt w:val="lowerRoman"/>
      <w:lvlText w:val="%1."/>
      <w:lvlJc w:val="left"/>
      <w:pPr>
        <w:tabs>
          <w:tab w:val="num" w:pos="2880"/>
        </w:tabs>
        <w:ind w:left="2880" w:hanging="720"/>
      </w:pPr>
    </w:lvl>
  </w:abstractNum>
  <w:abstractNum w:abstractNumId="31" w15:restartNumberingAfterBreak="0">
    <w:nsid w:val="5D845B9D"/>
    <w:multiLevelType w:val="singleLevel"/>
    <w:tmpl w:val="D2D83696"/>
    <w:lvl w:ilvl="0">
      <w:start w:val="7"/>
      <w:numFmt w:val="lowerLetter"/>
      <w:lvlText w:val="%1."/>
      <w:lvlJc w:val="left"/>
      <w:pPr>
        <w:tabs>
          <w:tab w:val="num" w:pos="1440"/>
        </w:tabs>
        <w:ind w:left="1440" w:hanging="720"/>
      </w:pPr>
    </w:lvl>
  </w:abstractNum>
  <w:abstractNum w:abstractNumId="32" w15:restartNumberingAfterBreak="0">
    <w:nsid w:val="60014DF7"/>
    <w:multiLevelType w:val="hybridMultilevel"/>
    <w:tmpl w:val="AC0A9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2BA3FEE"/>
    <w:multiLevelType w:val="multilevel"/>
    <w:tmpl w:val="768E88CA"/>
    <w:lvl w:ilvl="0">
      <w:start w:val="1"/>
      <w:numFmt w:val="none"/>
      <w:suff w:val="nothing"/>
      <w:lvlText w:val=""/>
      <w:lvlJc w:val="center"/>
      <w:pPr>
        <w:ind w:left="0" w:firstLine="0"/>
      </w:pPr>
      <w:rPr>
        <w:b/>
      </w:rPr>
    </w:lvl>
    <w:lvl w:ilvl="1">
      <w:start w:val="1"/>
      <w:numFmt w:val="upperRoman"/>
      <w:lvlText w:val="%2."/>
      <w:lvlJc w:val="left"/>
      <w:pPr>
        <w:tabs>
          <w:tab w:val="num" w:pos="720"/>
        </w:tabs>
        <w:ind w:left="720" w:hanging="720"/>
      </w:pPr>
      <w:rPr>
        <w:rFonts w:ascii="Times New Roman" w:hAnsi="Times New Roman"/>
        <w:b/>
        <w:i w:val="0"/>
        <w:sz w:val="24"/>
      </w:rPr>
    </w:lvl>
    <w:lvl w:ilvl="2">
      <w:start w:val="1"/>
      <w:numFmt w:val="upperLetter"/>
      <w:lvlText w:val="%3."/>
      <w:lvlJc w:val="left"/>
      <w:pPr>
        <w:tabs>
          <w:tab w:val="num" w:pos="1440"/>
        </w:tabs>
        <w:ind w:left="1440" w:hanging="720"/>
      </w:pPr>
      <w:rPr>
        <w:rFonts w:ascii="Times New Roman" w:hAnsi="Times New Roman"/>
        <w:b/>
        <w:i w:val="0"/>
        <w:sz w:val="24"/>
      </w:rPr>
    </w:lvl>
    <w:lvl w:ilvl="3">
      <w:start w:val="1"/>
      <w:numFmt w:val="decimal"/>
      <w:lvlText w:val="%4."/>
      <w:lvlJc w:val="left"/>
      <w:pPr>
        <w:tabs>
          <w:tab w:val="num" w:pos="2160"/>
        </w:tabs>
        <w:ind w:left="2160" w:hanging="720"/>
      </w:pPr>
      <w:rPr>
        <w:rFonts w:ascii="Times New Roman" w:hAnsi="Times New Roman"/>
        <w:b/>
        <w:i w:val="0"/>
        <w:sz w:val="24"/>
      </w:rPr>
    </w:lvl>
    <w:lvl w:ilvl="4">
      <w:start w:val="1"/>
      <w:numFmt w:val="lowerLetter"/>
      <w:lvlText w:val="%5."/>
      <w:lvlJc w:val="left"/>
      <w:pPr>
        <w:tabs>
          <w:tab w:val="num" w:pos="2880"/>
        </w:tabs>
        <w:ind w:left="2880" w:hanging="720"/>
      </w:pPr>
      <w:rPr>
        <w:rFonts w:ascii="Times New Roman" w:hAnsi="Times New Roman"/>
        <w:b/>
        <w:i w:val="0"/>
        <w:sz w:val="24"/>
      </w:rPr>
    </w:lvl>
    <w:lvl w:ilvl="5">
      <w:start w:val="1"/>
      <w:numFmt w:val="lowerRoman"/>
      <w:lvlText w:val="%6."/>
      <w:lvlJc w:val="left"/>
      <w:pPr>
        <w:tabs>
          <w:tab w:val="num" w:pos="3600"/>
        </w:tabs>
        <w:ind w:left="3600" w:hanging="720"/>
      </w:pPr>
      <w:rPr>
        <w:rFonts w:ascii="Times New Roman" w:hAnsi="Times New Roman"/>
        <w:b/>
        <w:i w:val="0"/>
        <w:sz w:val="24"/>
      </w:rPr>
    </w:lvl>
    <w:lvl w:ilvl="6">
      <w:start w:val="1"/>
      <w:numFmt w:val="decimal"/>
      <w:lvlText w:val="(%7)"/>
      <w:lvlJc w:val="left"/>
      <w:pPr>
        <w:tabs>
          <w:tab w:val="num" w:pos="4320"/>
        </w:tabs>
        <w:ind w:left="4320" w:hanging="720"/>
      </w:pPr>
      <w:rPr>
        <w:rFonts w:ascii="Times New Roman" w:hAnsi="Times New Roman"/>
        <w:b/>
        <w:i w:val="0"/>
        <w:sz w:val="24"/>
      </w:rPr>
    </w:lvl>
    <w:lvl w:ilvl="7">
      <w:start w:val="1"/>
      <w:numFmt w:val="lowerLetter"/>
      <w:lvlText w:val="(%8)"/>
      <w:lvlJc w:val="left"/>
      <w:pPr>
        <w:tabs>
          <w:tab w:val="num" w:pos="5040"/>
        </w:tabs>
        <w:ind w:left="5040" w:hanging="720"/>
      </w:pPr>
      <w:rPr>
        <w:rFonts w:ascii="Times New Roman" w:hAnsi="Times New Roman"/>
        <w:b/>
        <w:i w:val="0"/>
        <w:sz w:val="24"/>
      </w:rPr>
    </w:lvl>
    <w:lvl w:ilvl="8">
      <w:start w:val="1"/>
      <w:numFmt w:val="lowerRoman"/>
      <w:lvlText w:val="(%9)"/>
      <w:lvlJc w:val="left"/>
      <w:pPr>
        <w:tabs>
          <w:tab w:val="num" w:pos="5760"/>
        </w:tabs>
        <w:ind w:left="5760" w:hanging="720"/>
      </w:pPr>
      <w:rPr>
        <w:rFonts w:ascii="Times New Roman" w:hAnsi="Times New Roman"/>
        <w:b/>
        <w:i w:val="0"/>
        <w:sz w:val="24"/>
      </w:rPr>
    </w:lvl>
  </w:abstractNum>
  <w:abstractNum w:abstractNumId="34" w15:restartNumberingAfterBreak="0">
    <w:nsid w:val="63115B83"/>
    <w:multiLevelType w:val="hybridMultilevel"/>
    <w:tmpl w:val="C6F072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6F5FA7"/>
    <w:multiLevelType w:val="hybridMultilevel"/>
    <w:tmpl w:val="98BE2FB2"/>
    <w:lvl w:ilvl="0" w:tplc="625A9EB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6A09B9"/>
    <w:multiLevelType w:val="singleLevel"/>
    <w:tmpl w:val="537E6570"/>
    <w:lvl w:ilvl="0">
      <w:start w:val="100"/>
      <w:numFmt w:val="lowerRoman"/>
      <w:lvlText w:val="%1."/>
      <w:lvlJc w:val="left"/>
      <w:pPr>
        <w:tabs>
          <w:tab w:val="num" w:pos="2160"/>
        </w:tabs>
        <w:ind w:left="2160" w:hanging="720"/>
      </w:pPr>
    </w:lvl>
  </w:abstractNum>
  <w:abstractNum w:abstractNumId="37" w15:restartNumberingAfterBreak="0">
    <w:nsid w:val="687925E6"/>
    <w:multiLevelType w:val="hybridMultilevel"/>
    <w:tmpl w:val="52804E5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8" w15:restartNumberingAfterBreak="0">
    <w:nsid w:val="6A213F90"/>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ED249E7"/>
    <w:multiLevelType w:val="hybridMultilevel"/>
    <w:tmpl w:val="8BB4FBEC"/>
    <w:lvl w:ilvl="0" w:tplc="54FCA5B0">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538239A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6C0654"/>
    <w:multiLevelType w:val="hybridMultilevel"/>
    <w:tmpl w:val="A9C6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C5EFA"/>
    <w:multiLevelType w:val="hybridMultilevel"/>
    <w:tmpl w:val="49DCF1D2"/>
    <w:lvl w:ilvl="0" w:tplc="AE347DEC">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6352C85"/>
    <w:multiLevelType w:val="hybridMultilevel"/>
    <w:tmpl w:val="D4320E1A"/>
    <w:lvl w:ilvl="0" w:tplc="FD449C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5A681E"/>
    <w:multiLevelType w:val="hybridMultilevel"/>
    <w:tmpl w:val="3584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2"/>
  </w:num>
  <w:num w:numId="6">
    <w:abstractNumId w:val="19"/>
  </w:num>
  <w:num w:numId="7">
    <w:abstractNumId w:val="12"/>
  </w:num>
  <w:num w:numId="8">
    <w:abstractNumId w:val="6"/>
  </w:num>
  <w:num w:numId="9">
    <w:abstractNumId w:val="3"/>
  </w:num>
  <w:num w:numId="10">
    <w:abstractNumId w:val="22"/>
  </w:num>
  <w:num w:numId="11">
    <w:abstractNumId w:val="0"/>
  </w:num>
  <w:num w:numId="12">
    <w:abstractNumId w:val="33"/>
  </w:num>
  <w:num w:numId="13">
    <w:abstractNumId w:val="15"/>
  </w:num>
  <w:num w:numId="14">
    <w:abstractNumId w:val="16"/>
  </w:num>
  <w:num w:numId="15">
    <w:abstractNumId w:val="13"/>
  </w:num>
  <w:num w:numId="16">
    <w:abstractNumId w:val="35"/>
  </w:num>
  <w:num w:numId="17">
    <w:abstractNumId w:val="7"/>
  </w:num>
  <w:num w:numId="18">
    <w:abstractNumId w:val="38"/>
  </w:num>
  <w:num w:numId="19">
    <w:abstractNumId w:val="41"/>
  </w:num>
  <w:num w:numId="20">
    <w:abstractNumId w:val="43"/>
  </w:num>
  <w:num w:numId="21">
    <w:abstractNumId w:val="34"/>
  </w:num>
  <w:num w:numId="22">
    <w:abstractNumId w:val="4"/>
  </w:num>
  <w:num w:numId="23">
    <w:abstractNumId w:val="29"/>
  </w:num>
  <w:num w:numId="24">
    <w:abstractNumId w:val="39"/>
  </w:num>
  <w:num w:numId="25">
    <w:abstractNumId w:val="8"/>
  </w:num>
  <w:num w:numId="26">
    <w:abstractNumId w:val="24"/>
  </w:num>
  <w:num w:numId="27">
    <w:abstractNumId w:val="20"/>
  </w:num>
  <w:num w:numId="28">
    <w:abstractNumId w:val="32"/>
  </w:num>
  <w:num w:numId="29">
    <w:abstractNumId w:val="40"/>
  </w:num>
  <w:num w:numId="30">
    <w:abstractNumId w:val="26"/>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1"/>
    </w:lvlOverride>
  </w:num>
  <w:num w:numId="35">
    <w:abstractNumId w:val="28"/>
  </w:num>
  <w:num w:numId="36">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6"/>
    <w:lvlOverride w:ilvl="0">
      <w:startOverride w:val="100"/>
    </w:lvlOverride>
  </w:num>
  <w:num w:numId="39">
    <w:abstractNumId w:val="1"/>
  </w:num>
  <w:num w:numId="40">
    <w:abstractNumId w:val="1"/>
    <w:lvlOverride w:ilvl="0">
      <w:startOverride w:val="1"/>
    </w:lvlOverride>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lvlOverride w:ilvl="0">
      <w:startOverride w:val="7"/>
    </w:lvlOverride>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3"/>
  </w:num>
  <w:num w:numId="49">
    <w:abstractNumId w:val="17"/>
  </w:num>
  <w:num w:numId="5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1F"/>
    <w:rsid w:val="00004E21"/>
    <w:rsid w:val="00004F85"/>
    <w:rsid w:val="00005A41"/>
    <w:rsid w:val="00006A7C"/>
    <w:rsid w:val="00006AB3"/>
    <w:rsid w:val="00006F02"/>
    <w:rsid w:val="00014265"/>
    <w:rsid w:val="00015FD8"/>
    <w:rsid w:val="00016A8C"/>
    <w:rsid w:val="00017387"/>
    <w:rsid w:val="00017701"/>
    <w:rsid w:val="00017956"/>
    <w:rsid w:val="00022962"/>
    <w:rsid w:val="00023A3C"/>
    <w:rsid w:val="00024FC3"/>
    <w:rsid w:val="000254CC"/>
    <w:rsid w:val="0002611F"/>
    <w:rsid w:val="0002739F"/>
    <w:rsid w:val="0003019B"/>
    <w:rsid w:val="000337C4"/>
    <w:rsid w:val="000339F7"/>
    <w:rsid w:val="000342C7"/>
    <w:rsid w:val="0003437C"/>
    <w:rsid w:val="0003581E"/>
    <w:rsid w:val="00036068"/>
    <w:rsid w:val="0003746A"/>
    <w:rsid w:val="00037A55"/>
    <w:rsid w:val="00037D31"/>
    <w:rsid w:val="00041773"/>
    <w:rsid w:val="00042381"/>
    <w:rsid w:val="0004285C"/>
    <w:rsid w:val="0004475D"/>
    <w:rsid w:val="00044822"/>
    <w:rsid w:val="00044FA1"/>
    <w:rsid w:val="000451FE"/>
    <w:rsid w:val="00045F15"/>
    <w:rsid w:val="0004649F"/>
    <w:rsid w:val="000466D2"/>
    <w:rsid w:val="000501D2"/>
    <w:rsid w:val="000512A7"/>
    <w:rsid w:val="000526F6"/>
    <w:rsid w:val="00053CA7"/>
    <w:rsid w:val="00054CAF"/>
    <w:rsid w:val="0005524B"/>
    <w:rsid w:val="00056B4E"/>
    <w:rsid w:val="00061A0B"/>
    <w:rsid w:val="00062558"/>
    <w:rsid w:val="000635A4"/>
    <w:rsid w:val="00063FE8"/>
    <w:rsid w:val="00066766"/>
    <w:rsid w:val="00066A77"/>
    <w:rsid w:val="00067AD2"/>
    <w:rsid w:val="0007552F"/>
    <w:rsid w:val="0008037E"/>
    <w:rsid w:val="00081C15"/>
    <w:rsid w:val="0008598D"/>
    <w:rsid w:val="00085DAF"/>
    <w:rsid w:val="000866FF"/>
    <w:rsid w:val="00086B9C"/>
    <w:rsid w:val="00087591"/>
    <w:rsid w:val="00092016"/>
    <w:rsid w:val="00092663"/>
    <w:rsid w:val="00093E4A"/>
    <w:rsid w:val="000967CA"/>
    <w:rsid w:val="00096805"/>
    <w:rsid w:val="000A1DB3"/>
    <w:rsid w:val="000A23C1"/>
    <w:rsid w:val="000A6ECE"/>
    <w:rsid w:val="000B2D54"/>
    <w:rsid w:val="000B51F6"/>
    <w:rsid w:val="000B584E"/>
    <w:rsid w:val="000B6422"/>
    <w:rsid w:val="000B73EA"/>
    <w:rsid w:val="000B7B73"/>
    <w:rsid w:val="000C0B58"/>
    <w:rsid w:val="000C12A0"/>
    <w:rsid w:val="000C2325"/>
    <w:rsid w:val="000C25F2"/>
    <w:rsid w:val="000C4B59"/>
    <w:rsid w:val="000C508E"/>
    <w:rsid w:val="000C54C6"/>
    <w:rsid w:val="000C6568"/>
    <w:rsid w:val="000D041D"/>
    <w:rsid w:val="000D1FE2"/>
    <w:rsid w:val="000D3EF7"/>
    <w:rsid w:val="000D421B"/>
    <w:rsid w:val="000D4282"/>
    <w:rsid w:val="000D49EA"/>
    <w:rsid w:val="000D4CCD"/>
    <w:rsid w:val="000D4F07"/>
    <w:rsid w:val="000D56A4"/>
    <w:rsid w:val="000D5B6D"/>
    <w:rsid w:val="000D6F40"/>
    <w:rsid w:val="000D7128"/>
    <w:rsid w:val="000D72B9"/>
    <w:rsid w:val="000D7D64"/>
    <w:rsid w:val="000E2269"/>
    <w:rsid w:val="000E2327"/>
    <w:rsid w:val="000E3CFC"/>
    <w:rsid w:val="000E4ED9"/>
    <w:rsid w:val="000E51B1"/>
    <w:rsid w:val="000E589C"/>
    <w:rsid w:val="000E5FF1"/>
    <w:rsid w:val="000E678A"/>
    <w:rsid w:val="000E6D04"/>
    <w:rsid w:val="000F48BC"/>
    <w:rsid w:val="000F5849"/>
    <w:rsid w:val="000F6FD3"/>
    <w:rsid w:val="000F72EF"/>
    <w:rsid w:val="000F7652"/>
    <w:rsid w:val="0010135E"/>
    <w:rsid w:val="00101370"/>
    <w:rsid w:val="00101E09"/>
    <w:rsid w:val="00104371"/>
    <w:rsid w:val="001079B1"/>
    <w:rsid w:val="00110A33"/>
    <w:rsid w:val="00113CE3"/>
    <w:rsid w:val="00113F50"/>
    <w:rsid w:val="00116313"/>
    <w:rsid w:val="00117EF3"/>
    <w:rsid w:val="00121A74"/>
    <w:rsid w:val="001222A7"/>
    <w:rsid w:val="00122799"/>
    <w:rsid w:val="001234F1"/>
    <w:rsid w:val="001237A5"/>
    <w:rsid w:val="001308E6"/>
    <w:rsid w:val="0013154C"/>
    <w:rsid w:val="0013234E"/>
    <w:rsid w:val="0013320A"/>
    <w:rsid w:val="00134161"/>
    <w:rsid w:val="0013628D"/>
    <w:rsid w:val="0013716F"/>
    <w:rsid w:val="00140D80"/>
    <w:rsid w:val="00141258"/>
    <w:rsid w:val="0014142F"/>
    <w:rsid w:val="00142A77"/>
    <w:rsid w:val="00144419"/>
    <w:rsid w:val="00145471"/>
    <w:rsid w:val="00150423"/>
    <w:rsid w:val="00151499"/>
    <w:rsid w:val="001516D5"/>
    <w:rsid w:val="0015216D"/>
    <w:rsid w:val="00154E7F"/>
    <w:rsid w:val="00155463"/>
    <w:rsid w:val="00160128"/>
    <w:rsid w:val="00160A40"/>
    <w:rsid w:val="00160DFD"/>
    <w:rsid w:val="0016157C"/>
    <w:rsid w:val="001619E4"/>
    <w:rsid w:val="00163213"/>
    <w:rsid w:val="00164300"/>
    <w:rsid w:val="001649D0"/>
    <w:rsid w:val="00165CA8"/>
    <w:rsid w:val="0016772C"/>
    <w:rsid w:val="001705C3"/>
    <w:rsid w:val="00171B13"/>
    <w:rsid w:val="0017329C"/>
    <w:rsid w:val="00180C42"/>
    <w:rsid w:val="001826F9"/>
    <w:rsid w:val="00183EB2"/>
    <w:rsid w:val="0018409A"/>
    <w:rsid w:val="00184D0F"/>
    <w:rsid w:val="00186B96"/>
    <w:rsid w:val="00190DB7"/>
    <w:rsid w:val="0019136D"/>
    <w:rsid w:val="00192436"/>
    <w:rsid w:val="00193A8F"/>
    <w:rsid w:val="0019435C"/>
    <w:rsid w:val="00194A7C"/>
    <w:rsid w:val="00194CFF"/>
    <w:rsid w:val="00194F31"/>
    <w:rsid w:val="00195CC1"/>
    <w:rsid w:val="00196A63"/>
    <w:rsid w:val="001A0D4E"/>
    <w:rsid w:val="001A13C9"/>
    <w:rsid w:val="001A142F"/>
    <w:rsid w:val="001A2A70"/>
    <w:rsid w:val="001A44E4"/>
    <w:rsid w:val="001A6667"/>
    <w:rsid w:val="001B02A2"/>
    <w:rsid w:val="001B14B9"/>
    <w:rsid w:val="001B173C"/>
    <w:rsid w:val="001B29EE"/>
    <w:rsid w:val="001B3F4D"/>
    <w:rsid w:val="001C4CA9"/>
    <w:rsid w:val="001C7471"/>
    <w:rsid w:val="001D0310"/>
    <w:rsid w:val="001D0BB1"/>
    <w:rsid w:val="001D1721"/>
    <w:rsid w:val="001D1874"/>
    <w:rsid w:val="001D3FC2"/>
    <w:rsid w:val="001D4D18"/>
    <w:rsid w:val="001D5819"/>
    <w:rsid w:val="001D641F"/>
    <w:rsid w:val="001E04BF"/>
    <w:rsid w:val="001E0B7B"/>
    <w:rsid w:val="001E687B"/>
    <w:rsid w:val="001F0F88"/>
    <w:rsid w:val="001F2092"/>
    <w:rsid w:val="001F2557"/>
    <w:rsid w:val="001F6068"/>
    <w:rsid w:val="001F7BC0"/>
    <w:rsid w:val="002011CE"/>
    <w:rsid w:val="00203013"/>
    <w:rsid w:val="002042C0"/>
    <w:rsid w:val="0020517A"/>
    <w:rsid w:val="00207777"/>
    <w:rsid w:val="002105AC"/>
    <w:rsid w:val="00214DCD"/>
    <w:rsid w:val="00215D62"/>
    <w:rsid w:val="00215FC6"/>
    <w:rsid w:val="002177DA"/>
    <w:rsid w:val="00222AC9"/>
    <w:rsid w:val="00222DE3"/>
    <w:rsid w:val="00224604"/>
    <w:rsid w:val="00225A87"/>
    <w:rsid w:val="00226236"/>
    <w:rsid w:val="002274B6"/>
    <w:rsid w:val="00230BFA"/>
    <w:rsid w:val="00231BE6"/>
    <w:rsid w:val="00232CED"/>
    <w:rsid w:val="0023452D"/>
    <w:rsid w:val="00234B00"/>
    <w:rsid w:val="002403B8"/>
    <w:rsid w:val="0024051E"/>
    <w:rsid w:val="002417DF"/>
    <w:rsid w:val="00242806"/>
    <w:rsid w:val="002432A6"/>
    <w:rsid w:val="00243D1B"/>
    <w:rsid w:val="00244053"/>
    <w:rsid w:val="002440C8"/>
    <w:rsid w:val="00245DEF"/>
    <w:rsid w:val="00245FEF"/>
    <w:rsid w:val="002464BA"/>
    <w:rsid w:val="00246EB5"/>
    <w:rsid w:val="00252C44"/>
    <w:rsid w:val="00254C73"/>
    <w:rsid w:val="002551BF"/>
    <w:rsid w:val="002558B6"/>
    <w:rsid w:val="00257359"/>
    <w:rsid w:val="0026544C"/>
    <w:rsid w:val="0026588C"/>
    <w:rsid w:val="00267140"/>
    <w:rsid w:val="0027012C"/>
    <w:rsid w:val="002701A1"/>
    <w:rsid w:val="002722CD"/>
    <w:rsid w:val="00272D31"/>
    <w:rsid w:val="00273D8F"/>
    <w:rsid w:val="002767E7"/>
    <w:rsid w:val="00276C96"/>
    <w:rsid w:val="00277845"/>
    <w:rsid w:val="0028222B"/>
    <w:rsid w:val="00282626"/>
    <w:rsid w:val="00282D09"/>
    <w:rsid w:val="0028506E"/>
    <w:rsid w:val="00285F3B"/>
    <w:rsid w:val="002873B4"/>
    <w:rsid w:val="00287C4F"/>
    <w:rsid w:val="00287C9D"/>
    <w:rsid w:val="002908A3"/>
    <w:rsid w:val="00291C0A"/>
    <w:rsid w:val="00292528"/>
    <w:rsid w:val="002925CD"/>
    <w:rsid w:val="0029674D"/>
    <w:rsid w:val="002A3986"/>
    <w:rsid w:val="002A7D98"/>
    <w:rsid w:val="002B0699"/>
    <w:rsid w:val="002B4731"/>
    <w:rsid w:val="002B6980"/>
    <w:rsid w:val="002C04DD"/>
    <w:rsid w:val="002C0987"/>
    <w:rsid w:val="002C73D1"/>
    <w:rsid w:val="002D0C92"/>
    <w:rsid w:val="002D1C43"/>
    <w:rsid w:val="002D3A00"/>
    <w:rsid w:val="002D5EAE"/>
    <w:rsid w:val="002D7813"/>
    <w:rsid w:val="002E0625"/>
    <w:rsid w:val="002E1F8D"/>
    <w:rsid w:val="002E462A"/>
    <w:rsid w:val="002E5B63"/>
    <w:rsid w:val="002E6E88"/>
    <w:rsid w:val="002E7DED"/>
    <w:rsid w:val="002F01C3"/>
    <w:rsid w:val="002F3DD0"/>
    <w:rsid w:val="002F430D"/>
    <w:rsid w:val="002F75C1"/>
    <w:rsid w:val="002F7732"/>
    <w:rsid w:val="002F7E99"/>
    <w:rsid w:val="003021A6"/>
    <w:rsid w:val="00305E9F"/>
    <w:rsid w:val="003070D5"/>
    <w:rsid w:val="003102C6"/>
    <w:rsid w:val="0031073C"/>
    <w:rsid w:val="00310A10"/>
    <w:rsid w:val="0031173F"/>
    <w:rsid w:val="00312804"/>
    <w:rsid w:val="00312D28"/>
    <w:rsid w:val="00313B3D"/>
    <w:rsid w:val="00315B5B"/>
    <w:rsid w:val="00316D8F"/>
    <w:rsid w:val="00317FCE"/>
    <w:rsid w:val="00322265"/>
    <w:rsid w:val="00322B69"/>
    <w:rsid w:val="00322FF4"/>
    <w:rsid w:val="00323D2A"/>
    <w:rsid w:val="0032454E"/>
    <w:rsid w:val="003251EE"/>
    <w:rsid w:val="003277F2"/>
    <w:rsid w:val="003323DF"/>
    <w:rsid w:val="0033578B"/>
    <w:rsid w:val="00335D35"/>
    <w:rsid w:val="0033677F"/>
    <w:rsid w:val="003368DD"/>
    <w:rsid w:val="003423A5"/>
    <w:rsid w:val="00342958"/>
    <w:rsid w:val="00343651"/>
    <w:rsid w:val="003442E8"/>
    <w:rsid w:val="00344572"/>
    <w:rsid w:val="003461F2"/>
    <w:rsid w:val="003479E5"/>
    <w:rsid w:val="0035329C"/>
    <w:rsid w:val="00356279"/>
    <w:rsid w:val="00356285"/>
    <w:rsid w:val="0036001F"/>
    <w:rsid w:val="00360357"/>
    <w:rsid w:val="00360D6E"/>
    <w:rsid w:val="0036143F"/>
    <w:rsid w:val="00362C3C"/>
    <w:rsid w:val="00363FDA"/>
    <w:rsid w:val="0036461C"/>
    <w:rsid w:val="00366BE1"/>
    <w:rsid w:val="003671B7"/>
    <w:rsid w:val="00367828"/>
    <w:rsid w:val="003733F9"/>
    <w:rsid w:val="00373653"/>
    <w:rsid w:val="00373B5F"/>
    <w:rsid w:val="00375AE4"/>
    <w:rsid w:val="00377571"/>
    <w:rsid w:val="003778EB"/>
    <w:rsid w:val="00380D5C"/>
    <w:rsid w:val="00381EEE"/>
    <w:rsid w:val="00385F7B"/>
    <w:rsid w:val="00394437"/>
    <w:rsid w:val="00395D36"/>
    <w:rsid w:val="00395E4A"/>
    <w:rsid w:val="003A1A44"/>
    <w:rsid w:val="003A2D67"/>
    <w:rsid w:val="003A5010"/>
    <w:rsid w:val="003A6DCE"/>
    <w:rsid w:val="003A7CDD"/>
    <w:rsid w:val="003B0E5C"/>
    <w:rsid w:val="003B0F4E"/>
    <w:rsid w:val="003B1F40"/>
    <w:rsid w:val="003B2A11"/>
    <w:rsid w:val="003B32DD"/>
    <w:rsid w:val="003B350B"/>
    <w:rsid w:val="003B3A88"/>
    <w:rsid w:val="003B4FFA"/>
    <w:rsid w:val="003B5206"/>
    <w:rsid w:val="003B7828"/>
    <w:rsid w:val="003C0B6F"/>
    <w:rsid w:val="003C30B9"/>
    <w:rsid w:val="003C3549"/>
    <w:rsid w:val="003C37F0"/>
    <w:rsid w:val="003C3CFE"/>
    <w:rsid w:val="003C3D84"/>
    <w:rsid w:val="003C4F4A"/>
    <w:rsid w:val="003C564B"/>
    <w:rsid w:val="003C7B51"/>
    <w:rsid w:val="003D461F"/>
    <w:rsid w:val="003D736C"/>
    <w:rsid w:val="003E0176"/>
    <w:rsid w:val="003E01D7"/>
    <w:rsid w:val="003E1A47"/>
    <w:rsid w:val="003E39E0"/>
    <w:rsid w:val="003E768B"/>
    <w:rsid w:val="003F02FC"/>
    <w:rsid w:val="003F0BCB"/>
    <w:rsid w:val="003F1CE9"/>
    <w:rsid w:val="003F32FD"/>
    <w:rsid w:val="003F3429"/>
    <w:rsid w:val="003F399E"/>
    <w:rsid w:val="003F4B8F"/>
    <w:rsid w:val="003F6A87"/>
    <w:rsid w:val="00401787"/>
    <w:rsid w:val="004037D9"/>
    <w:rsid w:val="00404D0C"/>
    <w:rsid w:val="00406BCC"/>
    <w:rsid w:val="00406F06"/>
    <w:rsid w:val="004077B6"/>
    <w:rsid w:val="00416773"/>
    <w:rsid w:val="00423093"/>
    <w:rsid w:val="0042402D"/>
    <w:rsid w:val="0042439C"/>
    <w:rsid w:val="004247B9"/>
    <w:rsid w:val="00426AF9"/>
    <w:rsid w:val="004339FF"/>
    <w:rsid w:val="00433A3E"/>
    <w:rsid w:val="00433CF1"/>
    <w:rsid w:val="0043466F"/>
    <w:rsid w:val="00436AD2"/>
    <w:rsid w:val="004400E8"/>
    <w:rsid w:val="00440DDD"/>
    <w:rsid w:val="00441910"/>
    <w:rsid w:val="00443C22"/>
    <w:rsid w:val="004458BD"/>
    <w:rsid w:val="0044648E"/>
    <w:rsid w:val="0045236E"/>
    <w:rsid w:val="00452E6D"/>
    <w:rsid w:val="004533F8"/>
    <w:rsid w:val="00456498"/>
    <w:rsid w:val="004568A8"/>
    <w:rsid w:val="00456EEA"/>
    <w:rsid w:val="0046100E"/>
    <w:rsid w:val="00461072"/>
    <w:rsid w:val="00463FBB"/>
    <w:rsid w:val="0046445E"/>
    <w:rsid w:val="00464A90"/>
    <w:rsid w:val="004653ED"/>
    <w:rsid w:val="004666B5"/>
    <w:rsid w:val="0046780B"/>
    <w:rsid w:val="00467E7B"/>
    <w:rsid w:val="004701F2"/>
    <w:rsid w:val="00470B06"/>
    <w:rsid w:val="00470E08"/>
    <w:rsid w:val="00471090"/>
    <w:rsid w:val="0047195A"/>
    <w:rsid w:val="00472020"/>
    <w:rsid w:val="0047479D"/>
    <w:rsid w:val="00476C22"/>
    <w:rsid w:val="00477473"/>
    <w:rsid w:val="00480F98"/>
    <w:rsid w:val="00482167"/>
    <w:rsid w:val="00482AE8"/>
    <w:rsid w:val="004842F5"/>
    <w:rsid w:val="00484F22"/>
    <w:rsid w:val="004915D7"/>
    <w:rsid w:val="00495D12"/>
    <w:rsid w:val="004A1975"/>
    <w:rsid w:val="004A203D"/>
    <w:rsid w:val="004A7786"/>
    <w:rsid w:val="004A7D56"/>
    <w:rsid w:val="004B21EE"/>
    <w:rsid w:val="004B2443"/>
    <w:rsid w:val="004B3AD0"/>
    <w:rsid w:val="004B4C12"/>
    <w:rsid w:val="004B62FB"/>
    <w:rsid w:val="004B7E26"/>
    <w:rsid w:val="004C4313"/>
    <w:rsid w:val="004C5457"/>
    <w:rsid w:val="004C5BF6"/>
    <w:rsid w:val="004C6FE2"/>
    <w:rsid w:val="004D1844"/>
    <w:rsid w:val="004D5583"/>
    <w:rsid w:val="004E059F"/>
    <w:rsid w:val="004E065A"/>
    <w:rsid w:val="004E226A"/>
    <w:rsid w:val="004E5113"/>
    <w:rsid w:val="004E5771"/>
    <w:rsid w:val="004E66E3"/>
    <w:rsid w:val="004E7E36"/>
    <w:rsid w:val="004F6481"/>
    <w:rsid w:val="004F7C51"/>
    <w:rsid w:val="00500FD9"/>
    <w:rsid w:val="00502496"/>
    <w:rsid w:val="00503161"/>
    <w:rsid w:val="00503F82"/>
    <w:rsid w:val="00506845"/>
    <w:rsid w:val="0051140F"/>
    <w:rsid w:val="00511EFF"/>
    <w:rsid w:val="0051365F"/>
    <w:rsid w:val="0051517D"/>
    <w:rsid w:val="00516B7C"/>
    <w:rsid w:val="00517D90"/>
    <w:rsid w:val="00520D16"/>
    <w:rsid w:val="0052338E"/>
    <w:rsid w:val="00524B1B"/>
    <w:rsid w:val="005253AB"/>
    <w:rsid w:val="00525D95"/>
    <w:rsid w:val="00526AE9"/>
    <w:rsid w:val="00526C8C"/>
    <w:rsid w:val="00533ECE"/>
    <w:rsid w:val="00535BF3"/>
    <w:rsid w:val="00535C88"/>
    <w:rsid w:val="00541E5D"/>
    <w:rsid w:val="0054326D"/>
    <w:rsid w:val="00544CA7"/>
    <w:rsid w:val="005462B9"/>
    <w:rsid w:val="005471D6"/>
    <w:rsid w:val="0054742C"/>
    <w:rsid w:val="0055579C"/>
    <w:rsid w:val="00556E9F"/>
    <w:rsid w:val="00557EBC"/>
    <w:rsid w:val="00563CBA"/>
    <w:rsid w:val="005640A0"/>
    <w:rsid w:val="005675AA"/>
    <w:rsid w:val="00574669"/>
    <w:rsid w:val="00574BA0"/>
    <w:rsid w:val="005809EE"/>
    <w:rsid w:val="0058142C"/>
    <w:rsid w:val="00584206"/>
    <w:rsid w:val="00584418"/>
    <w:rsid w:val="00587701"/>
    <w:rsid w:val="00591948"/>
    <w:rsid w:val="005921F9"/>
    <w:rsid w:val="00592EE8"/>
    <w:rsid w:val="0059354E"/>
    <w:rsid w:val="005A019A"/>
    <w:rsid w:val="005A12FF"/>
    <w:rsid w:val="005A19C7"/>
    <w:rsid w:val="005A1FDE"/>
    <w:rsid w:val="005A2E48"/>
    <w:rsid w:val="005A543A"/>
    <w:rsid w:val="005B2E36"/>
    <w:rsid w:val="005B2E46"/>
    <w:rsid w:val="005B39A3"/>
    <w:rsid w:val="005B3E92"/>
    <w:rsid w:val="005B3EAF"/>
    <w:rsid w:val="005B4EDA"/>
    <w:rsid w:val="005B5047"/>
    <w:rsid w:val="005B6B87"/>
    <w:rsid w:val="005B75C4"/>
    <w:rsid w:val="005B7CA8"/>
    <w:rsid w:val="005C4403"/>
    <w:rsid w:val="005C4682"/>
    <w:rsid w:val="005C64B2"/>
    <w:rsid w:val="005C6767"/>
    <w:rsid w:val="005C6EBA"/>
    <w:rsid w:val="005C7407"/>
    <w:rsid w:val="005C7826"/>
    <w:rsid w:val="005D4BF1"/>
    <w:rsid w:val="005D5FB8"/>
    <w:rsid w:val="005D7F0C"/>
    <w:rsid w:val="005E0D26"/>
    <w:rsid w:val="005E1621"/>
    <w:rsid w:val="005E26ED"/>
    <w:rsid w:val="005E2FF7"/>
    <w:rsid w:val="005E3969"/>
    <w:rsid w:val="005E6AB2"/>
    <w:rsid w:val="005E6F06"/>
    <w:rsid w:val="005F129F"/>
    <w:rsid w:val="005F41F4"/>
    <w:rsid w:val="005F42F8"/>
    <w:rsid w:val="005F4D62"/>
    <w:rsid w:val="005F7911"/>
    <w:rsid w:val="00602351"/>
    <w:rsid w:val="00604BB2"/>
    <w:rsid w:val="00607253"/>
    <w:rsid w:val="0061014E"/>
    <w:rsid w:val="00610D2E"/>
    <w:rsid w:val="00615B68"/>
    <w:rsid w:val="00616554"/>
    <w:rsid w:val="00617C50"/>
    <w:rsid w:val="00620CB6"/>
    <w:rsid w:val="00621039"/>
    <w:rsid w:val="00624DCD"/>
    <w:rsid w:val="00631325"/>
    <w:rsid w:val="006314BB"/>
    <w:rsid w:val="00631CA2"/>
    <w:rsid w:val="00634D99"/>
    <w:rsid w:val="006357E8"/>
    <w:rsid w:val="00636607"/>
    <w:rsid w:val="00636F73"/>
    <w:rsid w:val="00640276"/>
    <w:rsid w:val="00641D31"/>
    <w:rsid w:val="0064373F"/>
    <w:rsid w:val="00644429"/>
    <w:rsid w:val="00644FE7"/>
    <w:rsid w:val="00650679"/>
    <w:rsid w:val="006524CB"/>
    <w:rsid w:val="00652EE9"/>
    <w:rsid w:val="00653638"/>
    <w:rsid w:val="006566B4"/>
    <w:rsid w:val="0065739E"/>
    <w:rsid w:val="00665687"/>
    <w:rsid w:val="00667182"/>
    <w:rsid w:val="0067059B"/>
    <w:rsid w:val="00671931"/>
    <w:rsid w:val="00677617"/>
    <w:rsid w:val="006776B9"/>
    <w:rsid w:val="006778E9"/>
    <w:rsid w:val="0068089F"/>
    <w:rsid w:val="00681967"/>
    <w:rsid w:val="00681C4B"/>
    <w:rsid w:val="006826BC"/>
    <w:rsid w:val="00682EC4"/>
    <w:rsid w:val="00683832"/>
    <w:rsid w:val="00684237"/>
    <w:rsid w:val="00684FE1"/>
    <w:rsid w:val="00685709"/>
    <w:rsid w:val="00687395"/>
    <w:rsid w:val="00687EA7"/>
    <w:rsid w:val="00691457"/>
    <w:rsid w:val="00692814"/>
    <w:rsid w:val="00692AEA"/>
    <w:rsid w:val="00694D12"/>
    <w:rsid w:val="006979DE"/>
    <w:rsid w:val="00697CA4"/>
    <w:rsid w:val="006A076B"/>
    <w:rsid w:val="006A0897"/>
    <w:rsid w:val="006A3B8F"/>
    <w:rsid w:val="006A3EC4"/>
    <w:rsid w:val="006A4F98"/>
    <w:rsid w:val="006A5726"/>
    <w:rsid w:val="006A5C85"/>
    <w:rsid w:val="006A6C72"/>
    <w:rsid w:val="006B1859"/>
    <w:rsid w:val="006B3057"/>
    <w:rsid w:val="006B381C"/>
    <w:rsid w:val="006B5C96"/>
    <w:rsid w:val="006B61FE"/>
    <w:rsid w:val="006C05C9"/>
    <w:rsid w:val="006C4127"/>
    <w:rsid w:val="006C5199"/>
    <w:rsid w:val="006D422B"/>
    <w:rsid w:val="006D4379"/>
    <w:rsid w:val="006D62FD"/>
    <w:rsid w:val="006D68E5"/>
    <w:rsid w:val="006D6D5E"/>
    <w:rsid w:val="006D71B2"/>
    <w:rsid w:val="006E0799"/>
    <w:rsid w:val="006E1690"/>
    <w:rsid w:val="006E3ED1"/>
    <w:rsid w:val="006E6C6B"/>
    <w:rsid w:val="006E703E"/>
    <w:rsid w:val="006F1061"/>
    <w:rsid w:val="006F32AD"/>
    <w:rsid w:val="006F3F93"/>
    <w:rsid w:val="006F4A10"/>
    <w:rsid w:val="006F56E0"/>
    <w:rsid w:val="006F5875"/>
    <w:rsid w:val="006F5C5A"/>
    <w:rsid w:val="006F78D2"/>
    <w:rsid w:val="00700572"/>
    <w:rsid w:val="00700BE1"/>
    <w:rsid w:val="007017D8"/>
    <w:rsid w:val="0070467C"/>
    <w:rsid w:val="00705CFD"/>
    <w:rsid w:val="00706049"/>
    <w:rsid w:val="00706BF6"/>
    <w:rsid w:val="00706EA6"/>
    <w:rsid w:val="007079FD"/>
    <w:rsid w:val="00707B10"/>
    <w:rsid w:val="00711B5E"/>
    <w:rsid w:val="00712C81"/>
    <w:rsid w:val="00713FEF"/>
    <w:rsid w:val="0071513F"/>
    <w:rsid w:val="007158E0"/>
    <w:rsid w:val="007165F0"/>
    <w:rsid w:val="007169EF"/>
    <w:rsid w:val="007204EE"/>
    <w:rsid w:val="00721383"/>
    <w:rsid w:val="00722EBD"/>
    <w:rsid w:val="00724CE1"/>
    <w:rsid w:val="0072569B"/>
    <w:rsid w:val="00725F52"/>
    <w:rsid w:val="00726BC3"/>
    <w:rsid w:val="00727E94"/>
    <w:rsid w:val="00731321"/>
    <w:rsid w:val="00731E6C"/>
    <w:rsid w:val="00731EBF"/>
    <w:rsid w:val="007321E2"/>
    <w:rsid w:val="00732D7C"/>
    <w:rsid w:val="0073311E"/>
    <w:rsid w:val="00733145"/>
    <w:rsid w:val="00734B07"/>
    <w:rsid w:val="007354B1"/>
    <w:rsid w:val="007370A1"/>
    <w:rsid w:val="0073764D"/>
    <w:rsid w:val="00744D45"/>
    <w:rsid w:val="00745021"/>
    <w:rsid w:val="007451E2"/>
    <w:rsid w:val="00746D20"/>
    <w:rsid w:val="0075156E"/>
    <w:rsid w:val="00751D2D"/>
    <w:rsid w:val="00751E81"/>
    <w:rsid w:val="007526CE"/>
    <w:rsid w:val="0075304A"/>
    <w:rsid w:val="00754F75"/>
    <w:rsid w:val="007562C2"/>
    <w:rsid w:val="0075638D"/>
    <w:rsid w:val="00760051"/>
    <w:rsid w:val="00761E0D"/>
    <w:rsid w:val="007651E8"/>
    <w:rsid w:val="0076534E"/>
    <w:rsid w:val="00765CE4"/>
    <w:rsid w:val="007777B9"/>
    <w:rsid w:val="007778AC"/>
    <w:rsid w:val="00781F2C"/>
    <w:rsid w:val="007826B8"/>
    <w:rsid w:val="00783380"/>
    <w:rsid w:val="0078378F"/>
    <w:rsid w:val="00784E11"/>
    <w:rsid w:val="007866DE"/>
    <w:rsid w:val="007873B9"/>
    <w:rsid w:val="00787D26"/>
    <w:rsid w:val="00792DF1"/>
    <w:rsid w:val="00792F4E"/>
    <w:rsid w:val="00794CE7"/>
    <w:rsid w:val="00797053"/>
    <w:rsid w:val="007970D3"/>
    <w:rsid w:val="00797FA2"/>
    <w:rsid w:val="007A14F5"/>
    <w:rsid w:val="007A1EE7"/>
    <w:rsid w:val="007A3490"/>
    <w:rsid w:val="007A3D6D"/>
    <w:rsid w:val="007A4509"/>
    <w:rsid w:val="007A5724"/>
    <w:rsid w:val="007A6A1D"/>
    <w:rsid w:val="007A6ADC"/>
    <w:rsid w:val="007B1252"/>
    <w:rsid w:val="007B3004"/>
    <w:rsid w:val="007B3103"/>
    <w:rsid w:val="007B711A"/>
    <w:rsid w:val="007C18F6"/>
    <w:rsid w:val="007C7B91"/>
    <w:rsid w:val="007D6452"/>
    <w:rsid w:val="007E02D6"/>
    <w:rsid w:val="007E03E4"/>
    <w:rsid w:val="007E05C4"/>
    <w:rsid w:val="007E3A15"/>
    <w:rsid w:val="007E5CA5"/>
    <w:rsid w:val="007E66AB"/>
    <w:rsid w:val="007E6C56"/>
    <w:rsid w:val="007E7818"/>
    <w:rsid w:val="007F5B13"/>
    <w:rsid w:val="007F6259"/>
    <w:rsid w:val="007F710F"/>
    <w:rsid w:val="008057FB"/>
    <w:rsid w:val="00812377"/>
    <w:rsid w:val="00812DE2"/>
    <w:rsid w:val="00813843"/>
    <w:rsid w:val="0081687B"/>
    <w:rsid w:val="00817218"/>
    <w:rsid w:val="00817C26"/>
    <w:rsid w:val="008212F8"/>
    <w:rsid w:val="0082336B"/>
    <w:rsid w:val="008236F8"/>
    <w:rsid w:val="008246F6"/>
    <w:rsid w:val="0082475F"/>
    <w:rsid w:val="00825058"/>
    <w:rsid w:val="00825B2E"/>
    <w:rsid w:val="0082672E"/>
    <w:rsid w:val="00826C58"/>
    <w:rsid w:val="00831D12"/>
    <w:rsid w:val="0083365D"/>
    <w:rsid w:val="008340A2"/>
    <w:rsid w:val="00834454"/>
    <w:rsid w:val="00834F80"/>
    <w:rsid w:val="008356C1"/>
    <w:rsid w:val="0083762B"/>
    <w:rsid w:val="008411C2"/>
    <w:rsid w:val="00844FCD"/>
    <w:rsid w:val="00845162"/>
    <w:rsid w:val="008451B7"/>
    <w:rsid w:val="00846DA3"/>
    <w:rsid w:val="00847A5C"/>
    <w:rsid w:val="008509D2"/>
    <w:rsid w:val="00851D46"/>
    <w:rsid w:val="00855E28"/>
    <w:rsid w:val="0085670A"/>
    <w:rsid w:val="008627D9"/>
    <w:rsid w:val="00865000"/>
    <w:rsid w:val="008651FA"/>
    <w:rsid w:val="008675F6"/>
    <w:rsid w:val="00867D68"/>
    <w:rsid w:val="00870102"/>
    <w:rsid w:val="00870206"/>
    <w:rsid w:val="008720D1"/>
    <w:rsid w:val="00872A91"/>
    <w:rsid w:val="0087524D"/>
    <w:rsid w:val="008770AB"/>
    <w:rsid w:val="008775FC"/>
    <w:rsid w:val="00890576"/>
    <w:rsid w:val="008916F3"/>
    <w:rsid w:val="0089172F"/>
    <w:rsid w:val="00891A97"/>
    <w:rsid w:val="008947BE"/>
    <w:rsid w:val="00894A44"/>
    <w:rsid w:val="00895FFE"/>
    <w:rsid w:val="00896F13"/>
    <w:rsid w:val="00897CDD"/>
    <w:rsid w:val="00897FD8"/>
    <w:rsid w:val="008A1847"/>
    <w:rsid w:val="008A50F0"/>
    <w:rsid w:val="008A5CC3"/>
    <w:rsid w:val="008A7742"/>
    <w:rsid w:val="008A7806"/>
    <w:rsid w:val="008B245C"/>
    <w:rsid w:val="008B2478"/>
    <w:rsid w:val="008B297A"/>
    <w:rsid w:val="008B3FDA"/>
    <w:rsid w:val="008B7D32"/>
    <w:rsid w:val="008C03EC"/>
    <w:rsid w:val="008C0B16"/>
    <w:rsid w:val="008C0B19"/>
    <w:rsid w:val="008C0E85"/>
    <w:rsid w:val="008C40FD"/>
    <w:rsid w:val="008C5B32"/>
    <w:rsid w:val="008C63BF"/>
    <w:rsid w:val="008C65D6"/>
    <w:rsid w:val="008C7E6A"/>
    <w:rsid w:val="008D353F"/>
    <w:rsid w:val="008D517E"/>
    <w:rsid w:val="008D60E6"/>
    <w:rsid w:val="008D7922"/>
    <w:rsid w:val="008E297A"/>
    <w:rsid w:val="008E3F4C"/>
    <w:rsid w:val="008E506E"/>
    <w:rsid w:val="008E5536"/>
    <w:rsid w:val="008E58ED"/>
    <w:rsid w:val="008E58F3"/>
    <w:rsid w:val="008E5D7D"/>
    <w:rsid w:val="008E6E8B"/>
    <w:rsid w:val="008E7073"/>
    <w:rsid w:val="008F12FC"/>
    <w:rsid w:val="008F13B9"/>
    <w:rsid w:val="008F1E0F"/>
    <w:rsid w:val="008F21C0"/>
    <w:rsid w:val="008F353B"/>
    <w:rsid w:val="008F49CC"/>
    <w:rsid w:val="008F4A88"/>
    <w:rsid w:val="008F534A"/>
    <w:rsid w:val="008F70F0"/>
    <w:rsid w:val="009006EB"/>
    <w:rsid w:val="00901F2F"/>
    <w:rsid w:val="00903190"/>
    <w:rsid w:val="00905C50"/>
    <w:rsid w:val="00906D45"/>
    <w:rsid w:val="00907B14"/>
    <w:rsid w:val="0091188F"/>
    <w:rsid w:val="00911DCE"/>
    <w:rsid w:val="00914DBD"/>
    <w:rsid w:val="009206FD"/>
    <w:rsid w:val="00920DE3"/>
    <w:rsid w:val="009221E6"/>
    <w:rsid w:val="0092389D"/>
    <w:rsid w:val="0092404C"/>
    <w:rsid w:val="00925337"/>
    <w:rsid w:val="00931059"/>
    <w:rsid w:val="0093270E"/>
    <w:rsid w:val="00935CE8"/>
    <w:rsid w:val="00940426"/>
    <w:rsid w:val="00941006"/>
    <w:rsid w:val="00942766"/>
    <w:rsid w:val="009428A3"/>
    <w:rsid w:val="00943807"/>
    <w:rsid w:val="00943988"/>
    <w:rsid w:val="00944041"/>
    <w:rsid w:val="00944601"/>
    <w:rsid w:val="00945F8D"/>
    <w:rsid w:val="00947B3A"/>
    <w:rsid w:val="00947C63"/>
    <w:rsid w:val="00947F99"/>
    <w:rsid w:val="009508D1"/>
    <w:rsid w:val="00953104"/>
    <w:rsid w:val="00953F0D"/>
    <w:rsid w:val="0095655F"/>
    <w:rsid w:val="00960943"/>
    <w:rsid w:val="00961F8F"/>
    <w:rsid w:val="00964C96"/>
    <w:rsid w:val="00965216"/>
    <w:rsid w:val="00971303"/>
    <w:rsid w:val="009713EC"/>
    <w:rsid w:val="00972B4C"/>
    <w:rsid w:val="0097471B"/>
    <w:rsid w:val="009750B6"/>
    <w:rsid w:val="00975C9B"/>
    <w:rsid w:val="00977672"/>
    <w:rsid w:val="00981452"/>
    <w:rsid w:val="00981A58"/>
    <w:rsid w:val="0098394A"/>
    <w:rsid w:val="00984199"/>
    <w:rsid w:val="0099157D"/>
    <w:rsid w:val="00992E63"/>
    <w:rsid w:val="00994059"/>
    <w:rsid w:val="009957BF"/>
    <w:rsid w:val="00996400"/>
    <w:rsid w:val="0099690B"/>
    <w:rsid w:val="00997593"/>
    <w:rsid w:val="009975EB"/>
    <w:rsid w:val="009A024B"/>
    <w:rsid w:val="009A2670"/>
    <w:rsid w:val="009A48AD"/>
    <w:rsid w:val="009A4E9B"/>
    <w:rsid w:val="009A5DB0"/>
    <w:rsid w:val="009B2E2F"/>
    <w:rsid w:val="009B31DF"/>
    <w:rsid w:val="009B42E3"/>
    <w:rsid w:val="009B480A"/>
    <w:rsid w:val="009B57DA"/>
    <w:rsid w:val="009C1763"/>
    <w:rsid w:val="009C1FF8"/>
    <w:rsid w:val="009C6932"/>
    <w:rsid w:val="009D0DBE"/>
    <w:rsid w:val="009D7D53"/>
    <w:rsid w:val="009E02A8"/>
    <w:rsid w:val="009E1A3D"/>
    <w:rsid w:val="009E3971"/>
    <w:rsid w:val="009E580A"/>
    <w:rsid w:val="009E7C05"/>
    <w:rsid w:val="009E7EEA"/>
    <w:rsid w:val="009F46C8"/>
    <w:rsid w:val="009F4B25"/>
    <w:rsid w:val="00A012FD"/>
    <w:rsid w:val="00A0228C"/>
    <w:rsid w:val="00A0641B"/>
    <w:rsid w:val="00A074A6"/>
    <w:rsid w:val="00A110D7"/>
    <w:rsid w:val="00A1239C"/>
    <w:rsid w:val="00A1292D"/>
    <w:rsid w:val="00A13FB3"/>
    <w:rsid w:val="00A1481E"/>
    <w:rsid w:val="00A1726A"/>
    <w:rsid w:val="00A20748"/>
    <w:rsid w:val="00A215F5"/>
    <w:rsid w:val="00A233D8"/>
    <w:rsid w:val="00A23892"/>
    <w:rsid w:val="00A24929"/>
    <w:rsid w:val="00A26E9B"/>
    <w:rsid w:val="00A3032C"/>
    <w:rsid w:val="00A33366"/>
    <w:rsid w:val="00A362BE"/>
    <w:rsid w:val="00A36967"/>
    <w:rsid w:val="00A36FC9"/>
    <w:rsid w:val="00A37160"/>
    <w:rsid w:val="00A50297"/>
    <w:rsid w:val="00A503FA"/>
    <w:rsid w:val="00A50901"/>
    <w:rsid w:val="00A51B2C"/>
    <w:rsid w:val="00A53294"/>
    <w:rsid w:val="00A536E6"/>
    <w:rsid w:val="00A53BAD"/>
    <w:rsid w:val="00A608C0"/>
    <w:rsid w:val="00A62712"/>
    <w:rsid w:val="00A62FCF"/>
    <w:rsid w:val="00A63792"/>
    <w:rsid w:val="00A65D49"/>
    <w:rsid w:val="00A668D2"/>
    <w:rsid w:val="00A672F8"/>
    <w:rsid w:val="00A701A2"/>
    <w:rsid w:val="00A723E5"/>
    <w:rsid w:val="00A74614"/>
    <w:rsid w:val="00A76BB7"/>
    <w:rsid w:val="00A843C9"/>
    <w:rsid w:val="00A84488"/>
    <w:rsid w:val="00A858B1"/>
    <w:rsid w:val="00A863D5"/>
    <w:rsid w:val="00A86A25"/>
    <w:rsid w:val="00A8722E"/>
    <w:rsid w:val="00A87E46"/>
    <w:rsid w:val="00A93C53"/>
    <w:rsid w:val="00A93FC7"/>
    <w:rsid w:val="00A96235"/>
    <w:rsid w:val="00A96757"/>
    <w:rsid w:val="00A973C1"/>
    <w:rsid w:val="00AA05B4"/>
    <w:rsid w:val="00AA1142"/>
    <w:rsid w:val="00AA4A0B"/>
    <w:rsid w:val="00AA5FEB"/>
    <w:rsid w:val="00AA71B4"/>
    <w:rsid w:val="00AA7CE0"/>
    <w:rsid w:val="00AB033C"/>
    <w:rsid w:val="00AB1EC0"/>
    <w:rsid w:val="00AB247C"/>
    <w:rsid w:val="00AB5074"/>
    <w:rsid w:val="00AB61F6"/>
    <w:rsid w:val="00AC42C4"/>
    <w:rsid w:val="00AC5941"/>
    <w:rsid w:val="00AD0A80"/>
    <w:rsid w:val="00AD2898"/>
    <w:rsid w:val="00AD3CFA"/>
    <w:rsid w:val="00AD486C"/>
    <w:rsid w:val="00AD4C8C"/>
    <w:rsid w:val="00AD56C5"/>
    <w:rsid w:val="00AD6383"/>
    <w:rsid w:val="00AE250D"/>
    <w:rsid w:val="00AE2AF0"/>
    <w:rsid w:val="00AE432F"/>
    <w:rsid w:val="00AE4420"/>
    <w:rsid w:val="00AE45F4"/>
    <w:rsid w:val="00AE5C86"/>
    <w:rsid w:val="00AE649D"/>
    <w:rsid w:val="00AE64E4"/>
    <w:rsid w:val="00AF0EAB"/>
    <w:rsid w:val="00AF28E2"/>
    <w:rsid w:val="00AF29E0"/>
    <w:rsid w:val="00AF5E7F"/>
    <w:rsid w:val="00AF6369"/>
    <w:rsid w:val="00B04DD9"/>
    <w:rsid w:val="00B1251E"/>
    <w:rsid w:val="00B13BB3"/>
    <w:rsid w:val="00B160DC"/>
    <w:rsid w:val="00B205AC"/>
    <w:rsid w:val="00B217B5"/>
    <w:rsid w:val="00B21E6C"/>
    <w:rsid w:val="00B21E9C"/>
    <w:rsid w:val="00B26FEA"/>
    <w:rsid w:val="00B3009D"/>
    <w:rsid w:val="00B30E41"/>
    <w:rsid w:val="00B33433"/>
    <w:rsid w:val="00B343CF"/>
    <w:rsid w:val="00B34A26"/>
    <w:rsid w:val="00B362AB"/>
    <w:rsid w:val="00B414B3"/>
    <w:rsid w:val="00B42FA2"/>
    <w:rsid w:val="00B45273"/>
    <w:rsid w:val="00B461F9"/>
    <w:rsid w:val="00B505F1"/>
    <w:rsid w:val="00B517CA"/>
    <w:rsid w:val="00B518FA"/>
    <w:rsid w:val="00B5290C"/>
    <w:rsid w:val="00B53697"/>
    <w:rsid w:val="00B53C3E"/>
    <w:rsid w:val="00B53FBD"/>
    <w:rsid w:val="00B561E6"/>
    <w:rsid w:val="00B561F0"/>
    <w:rsid w:val="00B6114A"/>
    <w:rsid w:val="00B64201"/>
    <w:rsid w:val="00B64A91"/>
    <w:rsid w:val="00B64B5B"/>
    <w:rsid w:val="00B65C1C"/>
    <w:rsid w:val="00B707BB"/>
    <w:rsid w:val="00B711B3"/>
    <w:rsid w:val="00B71F8C"/>
    <w:rsid w:val="00B72014"/>
    <w:rsid w:val="00B76CC6"/>
    <w:rsid w:val="00B7767E"/>
    <w:rsid w:val="00B81B83"/>
    <w:rsid w:val="00B82B36"/>
    <w:rsid w:val="00B86139"/>
    <w:rsid w:val="00B877B6"/>
    <w:rsid w:val="00B87F72"/>
    <w:rsid w:val="00B91240"/>
    <w:rsid w:val="00B91754"/>
    <w:rsid w:val="00B91B64"/>
    <w:rsid w:val="00B92097"/>
    <w:rsid w:val="00B9588E"/>
    <w:rsid w:val="00B968EC"/>
    <w:rsid w:val="00B97785"/>
    <w:rsid w:val="00BA0559"/>
    <w:rsid w:val="00BA47EC"/>
    <w:rsid w:val="00BA5494"/>
    <w:rsid w:val="00BA5BBC"/>
    <w:rsid w:val="00BA5E22"/>
    <w:rsid w:val="00BA620B"/>
    <w:rsid w:val="00BA6F38"/>
    <w:rsid w:val="00BB7180"/>
    <w:rsid w:val="00BB7FC2"/>
    <w:rsid w:val="00BC03A6"/>
    <w:rsid w:val="00BC1D4D"/>
    <w:rsid w:val="00BC2311"/>
    <w:rsid w:val="00BC3D3F"/>
    <w:rsid w:val="00BC4C5D"/>
    <w:rsid w:val="00BD1DB6"/>
    <w:rsid w:val="00BD22B1"/>
    <w:rsid w:val="00BD30AA"/>
    <w:rsid w:val="00BD35EA"/>
    <w:rsid w:val="00BD5A70"/>
    <w:rsid w:val="00BD5EE1"/>
    <w:rsid w:val="00BD754A"/>
    <w:rsid w:val="00BE0747"/>
    <w:rsid w:val="00BE49A4"/>
    <w:rsid w:val="00BE4BEE"/>
    <w:rsid w:val="00BE7AAB"/>
    <w:rsid w:val="00BF0060"/>
    <w:rsid w:val="00BF3D9F"/>
    <w:rsid w:val="00BF4A60"/>
    <w:rsid w:val="00BF5093"/>
    <w:rsid w:val="00BF55CF"/>
    <w:rsid w:val="00C001F9"/>
    <w:rsid w:val="00C02C6E"/>
    <w:rsid w:val="00C03D4F"/>
    <w:rsid w:val="00C06C64"/>
    <w:rsid w:val="00C106B6"/>
    <w:rsid w:val="00C11E41"/>
    <w:rsid w:val="00C127F9"/>
    <w:rsid w:val="00C12F4A"/>
    <w:rsid w:val="00C13D7F"/>
    <w:rsid w:val="00C14450"/>
    <w:rsid w:val="00C14C59"/>
    <w:rsid w:val="00C14FF6"/>
    <w:rsid w:val="00C16E96"/>
    <w:rsid w:val="00C17376"/>
    <w:rsid w:val="00C17C53"/>
    <w:rsid w:val="00C20D89"/>
    <w:rsid w:val="00C21F94"/>
    <w:rsid w:val="00C23757"/>
    <w:rsid w:val="00C24152"/>
    <w:rsid w:val="00C26217"/>
    <w:rsid w:val="00C34065"/>
    <w:rsid w:val="00C34396"/>
    <w:rsid w:val="00C34ADB"/>
    <w:rsid w:val="00C360DF"/>
    <w:rsid w:val="00C36B45"/>
    <w:rsid w:val="00C37D86"/>
    <w:rsid w:val="00C4022F"/>
    <w:rsid w:val="00C42C73"/>
    <w:rsid w:val="00C43B4E"/>
    <w:rsid w:val="00C44228"/>
    <w:rsid w:val="00C46461"/>
    <w:rsid w:val="00C46717"/>
    <w:rsid w:val="00C46781"/>
    <w:rsid w:val="00C52953"/>
    <w:rsid w:val="00C53A14"/>
    <w:rsid w:val="00C5599C"/>
    <w:rsid w:val="00C565B6"/>
    <w:rsid w:val="00C56A5A"/>
    <w:rsid w:val="00C57984"/>
    <w:rsid w:val="00C57D12"/>
    <w:rsid w:val="00C62E7D"/>
    <w:rsid w:val="00C6396A"/>
    <w:rsid w:val="00C659B4"/>
    <w:rsid w:val="00C66678"/>
    <w:rsid w:val="00C672DB"/>
    <w:rsid w:val="00C70946"/>
    <w:rsid w:val="00C73014"/>
    <w:rsid w:val="00C77740"/>
    <w:rsid w:val="00C826FE"/>
    <w:rsid w:val="00C84D87"/>
    <w:rsid w:val="00C867B2"/>
    <w:rsid w:val="00C86A12"/>
    <w:rsid w:val="00C951EE"/>
    <w:rsid w:val="00C9575A"/>
    <w:rsid w:val="00C9648D"/>
    <w:rsid w:val="00C966F3"/>
    <w:rsid w:val="00CA2F3D"/>
    <w:rsid w:val="00CA364D"/>
    <w:rsid w:val="00CA3860"/>
    <w:rsid w:val="00CA39B6"/>
    <w:rsid w:val="00CA3DF7"/>
    <w:rsid w:val="00CA59CC"/>
    <w:rsid w:val="00CB1A2E"/>
    <w:rsid w:val="00CB4F1D"/>
    <w:rsid w:val="00CB5171"/>
    <w:rsid w:val="00CB5FFE"/>
    <w:rsid w:val="00CB7964"/>
    <w:rsid w:val="00CB7CD0"/>
    <w:rsid w:val="00CC0350"/>
    <w:rsid w:val="00CC276E"/>
    <w:rsid w:val="00CC2C8A"/>
    <w:rsid w:val="00CC315D"/>
    <w:rsid w:val="00CC3BCD"/>
    <w:rsid w:val="00CC47EA"/>
    <w:rsid w:val="00CC4A83"/>
    <w:rsid w:val="00CC60C1"/>
    <w:rsid w:val="00CD0577"/>
    <w:rsid w:val="00CD12EB"/>
    <w:rsid w:val="00CD1EFA"/>
    <w:rsid w:val="00CD1F08"/>
    <w:rsid w:val="00CD2A89"/>
    <w:rsid w:val="00CD353B"/>
    <w:rsid w:val="00CD3EDD"/>
    <w:rsid w:val="00CD52BA"/>
    <w:rsid w:val="00CD5FAB"/>
    <w:rsid w:val="00CD62CF"/>
    <w:rsid w:val="00CE1293"/>
    <w:rsid w:val="00CE1418"/>
    <w:rsid w:val="00CE6C8F"/>
    <w:rsid w:val="00CF0251"/>
    <w:rsid w:val="00CF1819"/>
    <w:rsid w:val="00CF3390"/>
    <w:rsid w:val="00D0172D"/>
    <w:rsid w:val="00D01D92"/>
    <w:rsid w:val="00D01F9F"/>
    <w:rsid w:val="00D02983"/>
    <w:rsid w:val="00D12582"/>
    <w:rsid w:val="00D12921"/>
    <w:rsid w:val="00D13A78"/>
    <w:rsid w:val="00D14B5E"/>
    <w:rsid w:val="00D15499"/>
    <w:rsid w:val="00D15B34"/>
    <w:rsid w:val="00D165AA"/>
    <w:rsid w:val="00D16F55"/>
    <w:rsid w:val="00D179AE"/>
    <w:rsid w:val="00D20E23"/>
    <w:rsid w:val="00D2659D"/>
    <w:rsid w:val="00D26787"/>
    <w:rsid w:val="00D26BFC"/>
    <w:rsid w:val="00D300A3"/>
    <w:rsid w:val="00D32812"/>
    <w:rsid w:val="00D3458E"/>
    <w:rsid w:val="00D37445"/>
    <w:rsid w:val="00D37D13"/>
    <w:rsid w:val="00D40196"/>
    <w:rsid w:val="00D41055"/>
    <w:rsid w:val="00D42C33"/>
    <w:rsid w:val="00D45FA8"/>
    <w:rsid w:val="00D469AF"/>
    <w:rsid w:val="00D50218"/>
    <w:rsid w:val="00D50669"/>
    <w:rsid w:val="00D5186F"/>
    <w:rsid w:val="00D522CD"/>
    <w:rsid w:val="00D52F91"/>
    <w:rsid w:val="00D53169"/>
    <w:rsid w:val="00D533CF"/>
    <w:rsid w:val="00D55652"/>
    <w:rsid w:val="00D57557"/>
    <w:rsid w:val="00D620AF"/>
    <w:rsid w:val="00D63141"/>
    <w:rsid w:val="00D63220"/>
    <w:rsid w:val="00D676E3"/>
    <w:rsid w:val="00D72157"/>
    <w:rsid w:val="00D75DF6"/>
    <w:rsid w:val="00D80826"/>
    <w:rsid w:val="00D81319"/>
    <w:rsid w:val="00D81B9C"/>
    <w:rsid w:val="00D83626"/>
    <w:rsid w:val="00D839CD"/>
    <w:rsid w:val="00D84221"/>
    <w:rsid w:val="00D862EA"/>
    <w:rsid w:val="00D87195"/>
    <w:rsid w:val="00D924A6"/>
    <w:rsid w:val="00D925CD"/>
    <w:rsid w:val="00D935F5"/>
    <w:rsid w:val="00D971A0"/>
    <w:rsid w:val="00D976FA"/>
    <w:rsid w:val="00D97EAD"/>
    <w:rsid w:val="00DA0920"/>
    <w:rsid w:val="00DA0DD8"/>
    <w:rsid w:val="00DA2501"/>
    <w:rsid w:val="00DA2A60"/>
    <w:rsid w:val="00DA4741"/>
    <w:rsid w:val="00DA4A20"/>
    <w:rsid w:val="00DB3830"/>
    <w:rsid w:val="00DB4074"/>
    <w:rsid w:val="00DB4B8D"/>
    <w:rsid w:val="00DB4EA0"/>
    <w:rsid w:val="00DB5EA5"/>
    <w:rsid w:val="00DB64BF"/>
    <w:rsid w:val="00DC4223"/>
    <w:rsid w:val="00DC6303"/>
    <w:rsid w:val="00DC6381"/>
    <w:rsid w:val="00DC6ECB"/>
    <w:rsid w:val="00DC7333"/>
    <w:rsid w:val="00DD003C"/>
    <w:rsid w:val="00DD1352"/>
    <w:rsid w:val="00DD1579"/>
    <w:rsid w:val="00DD1A4F"/>
    <w:rsid w:val="00DD30CF"/>
    <w:rsid w:val="00DD6EED"/>
    <w:rsid w:val="00DD7B2E"/>
    <w:rsid w:val="00DD7F7A"/>
    <w:rsid w:val="00DE0836"/>
    <w:rsid w:val="00DE1C82"/>
    <w:rsid w:val="00DE2C39"/>
    <w:rsid w:val="00DE6428"/>
    <w:rsid w:val="00DE67F4"/>
    <w:rsid w:val="00DE6B29"/>
    <w:rsid w:val="00DF2BE0"/>
    <w:rsid w:val="00E012DB"/>
    <w:rsid w:val="00E0319E"/>
    <w:rsid w:val="00E03ECE"/>
    <w:rsid w:val="00E0638F"/>
    <w:rsid w:val="00E075DD"/>
    <w:rsid w:val="00E13F37"/>
    <w:rsid w:val="00E1421C"/>
    <w:rsid w:val="00E1787B"/>
    <w:rsid w:val="00E206A0"/>
    <w:rsid w:val="00E21275"/>
    <w:rsid w:val="00E225D9"/>
    <w:rsid w:val="00E246DF"/>
    <w:rsid w:val="00E24B2F"/>
    <w:rsid w:val="00E25848"/>
    <w:rsid w:val="00E26C2A"/>
    <w:rsid w:val="00E30FFD"/>
    <w:rsid w:val="00E32B79"/>
    <w:rsid w:val="00E35F2F"/>
    <w:rsid w:val="00E361CA"/>
    <w:rsid w:val="00E431B1"/>
    <w:rsid w:val="00E439CE"/>
    <w:rsid w:val="00E44E77"/>
    <w:rsid w:val="00E45394"/>
    <w:rsid w:val="00E45712"/>
    <w:rsid w:val="00E46AE8"/>
    <w:rsid w:val="00E47386"/>
    <w:rsid w:val="00E475CE"/>
    <w:rsid w:val="00E50D86"/>
    <w:rsid w:val="00E51922"/>
    <w:rsid w:val="00E53205"/>
    <w:rsid w:val="00E57464"/>
    <w:rsid w:val="00E601ED"/>
    <w:rsid w:val="00E622B4"/>
    <w:rsid w:val="00E628C7"/>
    <w:rsid w:val="00E62F7C"/>
    <w:rsid w:val="00E64A4A"/>
    <w:rsid w:val="00E64F2A"/>
    <w:rsid w:val="00E666CC"/>
    <w:rsid w:val="00E7027E"/>
    <w:rsid w:val="00E70A76"/>
    <w:rsid w:val="00E72A4C"/>
    <w:rsid w:val="00E72D91"/>
    <w:rsid w:val="00E7438B"/>
    <w:rsid w:val="00E759BD"/>
    <w:rsid w:val="00E76726"/>
    <w:rsid w:val="00E77937"/>
    <w:rsid w:val="00E80DB7"/>
    <w:rsid w:val="00E813BD"/>
    <w:rsid w:val="00E817A2"/>
    <w:rsid w:val="00E87CD5"/>
    <w:rsid w:val="00E87E25"/>
    <w:rsid w:val="00E90062"/>
    <w:rsid w:val="00E90D49"/>
    <w:rsid w:val="00E911BD"/>
    <w:rsid w:val="00E9333E"/>
    <w:rsid w:val="00E93D5E"/>
    <w:rsid w:val="00E978D6"/>
    <w:rsid w:val="00EA249B"/>
    <w:rsid w:val="00EA2BFC"/>
    <w:rsid w:val="00EA2E44"/>
    <w:rsid w:val="00EA4CDE"/>
    <w:rsid w:val="00EA506E"/>
    <w:rsid w:val="00EA7E49"/>
    <w:rsid w:val="00EB01CA"/>
    <w:rsid w:val="00EB14E0"/>
    <w:rsid w:val="00EB272B"/>
    <w:rsid w:val="00EB3559"/>
    <w:rsid w:val="00EB398F"/>
    <w:rsid w:val="00EB6E9A"/>
    <w:rsid w:val="00EB7E34"/>
    <w:rsid w:val="00EC2CB6"/>
    <w:rsid w:val="00EC3910"/>
    <w:rsid w:val="00EC59C4"/>
    <w:rsid w:val="00EC5E37"/>
    <w:rsid w:val="00EC7FEC"/>
    <w:rsid w:val="00ED19A4"/>
    <w:rsid w:val="00ED4A27"/>
    <w:rsid w:val="00ED54ED"/>
    <w:rsid w:val="00ED6957"/>
    <w:rsid w:val="00EE2B8B"/>
    <w:rsid w:val="00EE48B5"/>
    <w:rsid w:val="00EE5ABE"/>
    <w:rsid w:val="00EF0BF0"/>
    <w:rsid w:val="00EF1FE6"/>
    <w:rsid w:val="00EF2920"/>
    <w:rsid w:val="00EF3661"/>
    <w:rsid w:val="00EF630B"/>
    <w:rsid w:val="00EF670F"/>
    <w:rsid w:val="00F0220C"/>
    <w:rsid w:val="00F02E03"/>
    <w:rsid w:val="00F03760"/>
    <w:rsid w:val="00F03DA7"/>
    <w:rsid w:val="00F05E60"/>
    <w:rsid w:val="00F07A89"/>
    <w:rsid w:val="00F10D37"/>
    <w:rsid w:val="00F13EDE"/>
    <w:rsid w:val="00F14146"/>
    <w:rsid w:val="00F227E6"/>
    <w:rsid w:val="00F23B99"/>
    <w:rsid w:val="00F2466B"/>
    <w:rsid w:val="00F24F61"/>
    <w:rsid w:val="00F25237"/>
    <w:rsid w:val="00F2571C"/>
    <w:rsid w:val="00F257A1"/>
    <w:rsid w:val="00F26298"/>
    <w:rsid w:val="00F2724E"/>
    <w:rsid w:val="00F273A0"/>
    <w:rsid w:val="00F3134C"/>
    <w:rsid w:val="00F32DE2"/>
    <w:rsid w:val="00F358D0"/>
    <w:rsid w:val="00F36859"/>
    <w:rsid w:val="00F37448"/>
    <w:rsid w:val="00F406CA"/>
    <w:rsid w:val="00F503FE"/>
    <w:rsid w:val="00F5063E"/>
    <w:rsid w:val="00F560D1"/>
    <w:rsid w:val="00F5763C"/>
    <w:rsid w:val="00F60259"/>
    <w:rsid w:val="00F62558"/>
    <w:rsid w:val="00F62CE8"/>
    <w:rsid w:val="00F634FC"/>
    <w:rsid w:val="00F65661"/>
    <w:rsid w:val="00F657C1"/>
    <w:rsid w:val="00F65C51"/>
    <w:rsid w:val="00F7157B"/>
    <w:rsid w:val="00F728AE"/>
    <w:rsid w:val="00F72ECB"/>
    <w:rsid w:val="00F76C92"/>
    <w:rsid w:val="00F7706C"/>
    <w:rsid w:val="00F771D0"/>
    <w:rsid w:val="00F77B95"/>
    <w:rsid w:val="00F8459B"/>
    <w:rsid w:val="00F849D6"/>
    <w:rsid w:val="00F84A99"/>
    <w:rsid w:val="00F85565"/>
    <w:rsid w:val="00F86917"/>
    <w:rsid w:val="00F86A91"/>
    <w:rsid w:val="00F970BA"/>
    <w:rsid w:val="00F9787A"/>
    <w:rsid w:val="00F979E9"/>
    <w:rsid w:val="00FA0C4D"/>
    <w:rsid w:val="00FA52EE"/>
    <w:rsid w:val="00FA5EBB"/>
    <w:rsid w:val="00FB22D4"/>
    <w:rsid w:val="00FB2CDA"/>
    <w:rsid w:val="00FB2FDE"/>
    <w:rsid w:val="00FC182B"/>
    <w:rsid w:val="00FC27D9"/>
    <w:rsid w:val="00FC2D91"/>
    <w:rsid w:val="00FC3B48"/>
    <w:rsid w:val="00FD2C45"/>
    <w:rsid w:val="00FD4290"/>
    <w:rsid w:val="00FD6724"/>
    <w:rsid w:val="00FD7B99"/>
    <w:rsid w:val="00FE1198"/>
    <w:rsid w:val="00FE2713"/>
    <w:rsid w:val="00FE5AC6"/>
    <w:rsid w:val="00FE5BA4"/>
    <w:rsid w:val="00FE5FED"/>
    <w:rsid w:val="00FF0424"/>
    <w:rsid w:val="00FF547F"/>
    <w:rsid w:val="00FF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14:docId w14:val="6B41D030"/>
  <w14:defaultImageDpi w14:val="96"/>
  <w15:docId w15:val="{BDBE2629-95DC-4121-8E6D-D405A072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1967"/>
    <w:pPr>
      <w:ind w:firstLine="720"/>
      <w:jc w:val="both"/>
    </w:pPr>
    <w:rPr>
      <w:rFonts w:ascii="Arial" w:hAnsi="Arial"/>
      <w:sz w:val="22"/>
      <w:szCs w:val="22"/>
      <w:lang w:eastAsia="en-US"/>
    </w:rPr>
  </w:style>
  <w:style w:type="paragraph" w:styleId="Heading1">
    <w:name w:val="heading 1"/>
    <w:basedOn w:val="Normal"/>
    <w:next w:val="Normal"/>
    <w:link w:val="Heading1Char"/>
    <w:qFormat/>
    <w:rsid w:val="00681967"/>
    <w:pPr>
      <w:keepNext/>
      <w:keepLines/>
      <w:jc w:val="center"/>
      <w:outlineLvl w:val="0"/>
    </w:pPr>
    <w:rPr>
      <w:b/>
      <w:bCs/>
      <w:caps/>
    </w:rPr>
  </w:style>
  <w:style w:type="paragraph" w:styleId="Heading2">
    <w:name w:val="heading 2"/>
    <w:basedOn w:val="Normal"/>
    <w:next w:val="Normal"/>
    <w:link w:val="Heading2Char"/>
    <w:qFormat/>
    <w:rsid w:val="00681967"/>
    <w:pPr>
      <w:keepNext/>
      <w:keepLines/>
      <w:outlineLvl w:val="1"/>
    </w:pPr>
    <w:rPr>
      <w:b/>
      <w:bCs/>
    </w:rPr>
  </w:style>
  <w:style w:type="paragraph" w:styleId="Heading3">
    <w:name w:val="heading 3"/>
    <w:basedOn w:val="Normal"/>
    <w:next w:val="Normal"/>
    <w:link w:val="Heading3Char"/>
    <w:qFormat/>
    <w:rsid w:val="00681967"/>
    <w:pPr>
      <w:outlineLvl w:val="2"/>
    </w:pPr>
  </w:style>
  <w:style w:type="paragraph" w:styleId="Heading4">
    <w:name w:val="heading 4"/>
    <w:basedOn w:val="Normal"/>
    <w:next w:val="Normal"/>
    <w:link w:val="Heading4Char"/>
    <w:qFormat/>
    <w:rsid w:val="00681967"/>
    <w:pPr>
      <w:numPr>
        <w:ilvl w:val="3"/>
        <w:numId w:val="4"/>
      </w:numPr>
      <w:outlineLvl w:val="3"/>
    </w:pPr>
  </w:style>
  <w:style w:type="paragraph" w:styleId="Heading5">
    <w:name w:val="heading 5"/>
    <w:basedOn w:val="Normal"/>
    <w:next w:val="Normal"/>
    <w:link w:val="Heading5Char"/>
    <w:qFormat/>
    <w:rsid w:val="00681967"/>
    <w:pPr>
      <w:numPr>
        <w:ilvl w:val="4"/>
        <w:numId w:val="4"/>
      </w:numPr>
      <w:outlineLvl w:val="4"/>
    </w:pPr>
  </w:style>
  <w:style w:type="paragraph" w:styleId="Heading6">
    <w:name w:val="heading 6"/>
    <w:basedOn w:val="Normal"/>
    <w:next w:val="Normal"/>
    <w:link w:val="Heading6Char"/>
    <w:qFormat/>
    <w:rsid w:val="00681967"/>
    <w:pPr>
      <w:numPr>
        <w:ilvl w:val="5"/>
        <w:numId w:val="4"/>
      </w:numPr>
      <w:outlineLvl w:val="5"/>
    </w:pPr>
  </w:style>
  <w:style w:type="paragraph" w:styleId="Heading7">
    <w:name w:val="heading 7"/>
    <w:basedOn w:val="Normal"/>
    <w:next w:val="Normal"/>
    <w:link w:val="Heading7Char"/>
    <w:uiPriority w:val="9"/>
    <w:qFormat/>
    <w:rsid w:val="00681967"/>
    <w:pPr>
      <w:numPr>
        <w:ilvl w:val="6"/>
        <w:numId w:val="4"/>
      </w:numPr>
      <w:outlineLvl w:val="6"/>
    </w:pPr>
  </w:style>
  <w:style w:type="paragraph" w:styleId="Heading8">
    <w:name w:val="heading 8"/>
    <w:basedOn w:val="Normal"/>
    <w:next w:val="Normal"/>
    <w:link w:val="Heading8Char"/>
    <w:qFormat/>
    <w:rsid w:val="00681967"/>
    <w:pPr>
      <w:numPr>
        <w:ilvl w:val="7"/>
        <w:numId w:val="4"/>
      </w:numPr>
      <w:outlineLvl w:val="7"/>
    </w:pPr>
  </w:style>
  <w:style w:type="paragraph" w:styleId="Heading9">
    <w:name w:val="heading 9"/>
    <w:basedOn w:val="Normal"/>
    <w:next w:val="Normal"/>
    <w:link w:val="Heading9Char"/>
    <w:qFormat/>
    <w:rsid w:val="00681967"/>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461F"/>
    <w:rPr>
      <w:rFonts w:ascii="Arial" w:hAnsi="Arial"/>
      <w:b/>
      <w:bCs/>
      <w:caps/>
      <w:sz w:val="22"/>
      <w:szCs w:val="22"/>
      <w:lang w:eastAsia="en-US"/>
    </w:rPr>
  </w:style>
  <w:style w:type="character" w:customStyle="1" w:styleId="Heading2Char">
    <w:name w:val="Heading 2 Char"/>
    <w:basedOn w:val="DefaultParagraphFont"/>
    <w:link w:val="Heading2"/>
    <w:locked/>
    <w:rsid w:val="003D461F"/>
    <w:rPr>
      <w:rFonts w:ascii="Arial" w:hAnsi="Arial"/>
      <w:b/>
      <w:bCs/>
      <w:sz w:val="22"/>
      <w:szCs w:val="22"/>
      <w:lang w:eastAsia="en-US"/>
    </w:rPr>
  </w:style>
  <w:style w:type="character" w:customStyle="1" w:styleId="Heading3Char">
    <w:name w:val="Heading 3 Char"/>
    <w:basedOn w:val="DefaultParagraphFont"/>
    <w:link w:val="Heading3"/>
    <w:locked/>
    <w:rsid w:val="003D461F"/>
    <w:rPr>
      <w:rFonts w:ascii="Arial" w:hAnsi="Arial"/>
      <w:sz w:val="22"/>
      <w:szCs w:val="22"/>
      <w:lang w:eastAsia="en-US"/>
    </w:rPr>
  </w:style>
  <w:style w:type="character" w:customStyle="1" w:styleId="Heading4Char">
    <w:name w:val="Heading 4 Char"/>
    <w:basedOn w:val="DefaultParagraphFont"/>
    <w:link w:val="Heading4"/>
    <w:locked/>
    <w:rsid w:val="003D461F"/>
    <w:rPr>
      <w:rFonts w:ascii="Arial" w:hAnsi="Arial"/>
      <w:sz w:val="22"/>
      <w:szCs w:val="22"/>
      <w:lang w:eastAsia="en-US"/>
    </w:rPr>
  </w:style>
  <w:style w:type="character" w:customStyle="1" w:styleId="Heading5Char">
    <w:name w:val="Heading 5 Char"/>
    <w:basedOn w:val="DefaultParagraphFont"/>
    <w:link w:val="Heading5"/>
    <w:locked/>
    <w:rsid w:val="003D461F"/>
    <w:rPr>
      <w:rFonts w:ascii="Arial" w:hAnsi="Arial"/>
      <w:sz w:val="22"/>
      <w:szCs w:val="22"/>
      <w:lang w:eastAsia="en-US"/>
    </w:rPr>
  </w:style>
  <w:style w:type="character" w:customStyle="1" w:styleId="Heading6Char">
    <w:name w:val="Heading 6 Char"/>
    <w:basedOn w:val="DefaultParagraphFont"/>
    <w:link w:val="Heading6"/>
    <w:locked/>
    <w:rsid w:val="003D461F"/>
    <w:rPr>
      <w:rFonts w:ascii="Arial" w:hAnsi="Arial"/>
      <w:sz w:val="22"/>
      <w:szCs w:val="22"/>
      <w:lang w:eastAsia="en-US"/>
    </w:rPr>
  </w:style>
  <w:style w:type="character" w:customStyle="1" w:styleId="Heading7Char">
    <w:name w:val="Heading 7 Char"/>
    <w:basedOn w:val="DefaultParagraphFont"/>
    <w:link w:val="Heading7"/>
    <w:uiPriority w:val="9"/>
    <w:locked/>
    <w:rsid w:val="003D461F"/>
    <w:rPr>
      <w:rFonts w:ascii="Arial" w:hAnsi="Arial"/>
      <w:sz w:val="22"/>
      <w:szCs w:val="22"/>
      <w:lang w:eastAsia="en-US"/>
    </w:rPr>
  </w:style>
  <w:style w:type="character" w:customStyle="1" w:styleId="Heading8Char">
    <w:name w:val="Heading 8 Char"/>
    <w:basedOn w:val="DefaultParagraphFont"/>
    <w:link w:val="Heading8"/>
    <w:locked/>
    <w:rsid w:val="003D461F"/>
    <w:rPr>
      <w:rFonts w:ascii="Arial" w:hAnsi="Arial"/>
      <w:sz w:val="22"/>
      <w:szCs w:val="22"/>
      <w:lang w:eastAsia="en-US"/>
    </w:rPr>
  </w:style>
  <w:style w:type="character" w:customStyle="1" w:styleId="Heading9Char">
    <w:name w:val="Heading 9 Char"/>
    <w:basedOn w:val="DefaultParagraphFont"/>
    <w:link w:val="Heading9"/>
    <w:locked/>
    <w:rsid w:val="003D461F"/>
    <w:rPr>
      <w:rFonts w:ascii="Arial" w:hAnsi="Arial"/>
      <w:sz w:val="22"/>
      <w:szCs w:val="22"/>
      <w:lang w:eastAsia="en-US"/>
    </w:rPr>
  </w:style>
  <w:style w:type="paragraph" w:styleId="Footer">
    <w:name w:val="footer"/>
    <w:basedOn w:val="Normal"/>
    <w:next w:val="Normal"/>
    <w:link w:val="FooterChar"/>
    <w:uiPriority w:val="99"/>
    <w:rsid w:val="00134161"/>
    <w:pPr>
      <w:ind w:firstLine="0"/>
      <w:jc w:val="center"/>
    </w:pPr>
    <w:rPr>
      <w:sz w:val="20"/>
    </w:rPr>
  </w:style>
  <w:style w:type="character" w:customStyle="1" w:styleId="FooterChar">
    <w:name w:val="Footer Char"/>
    <w:basedOn w:val="DefaultParagraphFont"/>
    <w:link w:val="Footer"/>
    <w:uiPriority w:val="99"/>
    <w:rsid w:val="00134161"/>
    <w:rPr>
      <w:rFonts w:ascii="Arial" w:hAnsi="Arial"/>
      <w:szCs w:val="22"/>
      <w:lang w:eastAsia="en-US"/>
    </w:rPr>
  </w:style>
  <w:style w:type="paragraph" w:styleId="Header">
    <w:name w:val="header"/>
    <w:basedOn w:val="Normal"/>
    <w:next w:val="Normal"/>
    <w:link w:val="HeaderChar"/>
    <w:qFormat/>
    <w:rsid w:val="00681967"/>
    <w:pPr>
      <w:tabs>
        <w:tab w:val="center" w:pos="4738"/>
        <w:tab w:val="right" w:pos="9360"/>
      </w:tabs>
    </w:pPr>
    <w:rPr>
      <w:sz w:val="18"/>
      <w:szCs w:val="18"/>
    </w:rPr>
  </w:style>
  <w:style w:type="character" w:customStyle="1" w:styleId="HeaderChar">
    <w:name w:val="Header Char"/>
    <w:basedOn w:val="DefaultParagraphFont"/>
    <w:link w:val="Header"/>
    <w:rsid w:val="00681967"/>
    <w:rPr>
      <w:rFonts w:ascii="Arial" w:eastAsia="Times New Roman" w:hAnsi="Arial"/>
      <w:sz w:val="18"/>
      <w:szCs w:val="18"/>
      <w:lang w:eastAsia="en-US"/>
    </w:rPr>
  </w:style>
  <w:style w:type="character" w:styleId="IntenseEmphasis">
    <w:name w:val="Intense Emphasis"/>
    <w:basedOn w:val="DefaultParagraphFont"/>
    <w:uiPriority w:val="21"/>
    <w:rsid w:val="00681967"/>
    <w:rPr>
      <w:b/>
      <w:bCs/>
      <w:i/>
      <w:iCs/>
      <w:color w:val="4F81BD" w:themeColor="accent1"/>
    </w:rPr>
  </w:style>
  <w:style w:type="paragraph" w:styleId="IntenseQuote">
    <w:name w:val="Intense Quote"/>
    <w:basedOn w:val="Normal"/>
    <w:next w:val="Normal"/>
    <w:link w:val="IntenseQuoteChar"/>
    <w:uiPriority w:val="30"/>
    <w:rsid w:val="006819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1967"/>
    <w:rPr>
      <w:rFonts w:ascii="Arial" w:hAnsi="Arial"/>
      <w:b/>
      <w:bCs/>
      <w:i/>
      <w:iCs/>
      <w:color w:val="4F81BD" w:themeColor="accent1"/>
      <w:sz w:val="22"/>
      <w:szCs w:val="22"/>
      <w:lang w:eastAsia="en-US"/>
    </w:rPr>
  </w:style>
  <w:style w:type="character" w:styleId="IntenseReference">
    <w:name w:val="Intense Reference"/>
    <w:basedOn w:val="DefaultParagraphFont"/>
    <w:uiPriority w:val="32"/>
    <w:rsid w:val="00681967"/>
    <w:rPr>
      <w:b/>
      <w:bCs/>
      <w:smallCaps/>
      <w:color w:val="C0504D" w:themeColor="accent2"/>
      <w:spacing w:val="5"/>
      <w:u w:val="single"/>
    </w:rPr>
  </w:style>
  <w:style w:type="paragraph" w:customStyle="1" w:styleId="NormalNoInd">
    <w:name w:val="Normal No Ind"/>
    <w:aliases w:val="nn"/>
    <w:basedOn w:val="Normal"/>
    <w:rsid w:val="00681967"/>
    <w:pPr>
      <w:ind w:firstLine="0"/>
    </w:pPr>
    <w:rPr>
      <w:rFonts w:eastAsia="Times New Roman"/>
    </w:rPr>
  </w:style>
  <w:style w:type="paragraph" w:styleId="Quote">
    <w:name w:val="Quote"/>
    <w:basedOn w:val="Normal"/>
    <w:next w:val="Normal"/>
    <w:link w:val="QuoteChar"/>
    <w:qFormat/>
    <w:rsid w:val="00681967"/>
    <w:rPr>
      <w:i/>
      <w:iCs/>
      <w:color w:val="000000" w:themeColor="text1"/>
    </w:rPr>
  </w:style>
  <w:style w:type="character" w:customStyle="1" w:styleId="QuoteChar">
    <w:name w:val="Quote Char"/>
    <w:basedOn w:val="DefaultParagraphFont"/>
    <w:link w:val="Quote"/>
    <w:rsid w:val="00681967"/>
    <w:rPr>
      <w:rFonts w:ascii="Arial" w:hAnsi="Arial"/>
      <w:i/>
      <w:iCs/>
      <w:color w:val="000000" w:themeColor="text1"/>
      <w:sz w:val="22"/>
      <w:szCs w:val="22"/>
      <w:lang w:eastAsia="en-US"/>
    </w:rPr>
  </w:style>
  <w:style w:type="paragraph" w:customStyle="1" w:styleId="ReLine">
    <w:name w:val="Re Line"/>
    <w:basedOn w:val="Normal"/>
    <w:qFormat/>
    <w:rsid w:val="00681967"/>
    <w:pPr>
      <w:tabs>
        <w:tab w:val="right" w:pos="9360"/>
      </w:tabs>
      <w:ind w:left="1880" w:hanging="1160"/>
    </w:pPr>
    <w:rPr>
      <w:rFonts w:eastAsia="Times New Roman"/>
    </w:rPr>
  </w:style>
  <w:style w:type="paragraph" w:customStyle="1" w:styleId="Schedule">
    <w:name w:val="Schedule"/>
    <w:aliases w:val="sc"/>
    <w:basedOn w:val="Normal"/>
    <w:rsid w:val="00681967"/>
    <w:pPr>
      <w:tabs>
        <w:tab w:val="left" w:pos="1440"/>
        <w:tab w:val="decimal" w:pos="4140"/>
        <w:tab w:val="decimal" w:pos="6040"/>
        <w:tab w:val="decimal" w:pos="7920"/>
      </w:tabs>
      <w:ind w:left="720"/>
    </w:pPr>
    <w:rPr>
      <w:rFonts w:eastAsia="Times New Roman"/>
      <w:sz w:val="20"/>
    </w:rPr>
  </w:style>
  <w:style w:type="paragraph" w:customStyle="1" w:styleId="SigBlockLeft">
    <w:name w:val="Sig Block Left"/>
    <w:basedOn w:val="Normal"/>
    <w:qFormat/>
    <w:rsid w:val="00681967"/>
    <w:pPr>
      <w:tabs>
        <w:tab w:val="center" w:pos="2160"/>
        <w:tab w:val="right" w:pos="4320"/>
      </w:tabs>
      <w:ind w:right="5040" w:firstLine="0"/>
    </w:pPr>
    <w:rPr>
      <w:rFonts w:eastAsia="Times New Roman"/>
    </w:rPr>
  </w:style>
  <w:style w:type="paragraph" w:customStyle="1" w:styleId="SigBlockRight">
    <w:name w:val="Sig Block Right"/>
    <w:aliases w:val="sr"/>
    <w:basedOn w:val="Normal"/>
    <w:qFormat/>
    <w:rsid w:val="00681967"/>
    <w:pPr>
      <w:tabs>
        <w:tab w:val="center" w:pos="7474"/>
        <w:tab w:val="right" w:pos="9360"/>
      </w:tabs>
      <w:ind w:left="5040" w:firstLine="0"/>
    </w:pPr>
    <w:rPr>
      <w:rFonts w:eastAsia="Times New Roman"/>
    </w:rPr>
  </w:style>
  <w:style w:type="character" w:styleId="Strong">
    <w:name w:val="Strong"/>
    <w:basedOn w:val="DefaultParagraphFont"/>
    <w:uiPriority w:val="22"/>
    <w:qFormat/>
    <w:rsid w:val="00681967"/>
    <w:rPr>
      <w:b/>
      <w:bCs/>
    </w:rPr>
  </w:style>
  <w:style w:type="paragraph" w:customStyle="1" w:styleId="Sub15i">
    <w:name w:val="Sub 1 (.5i)"/>
    <w:basedOn w:val="Normal"/>
    <w:qFormat/>
    <w:rsid w:val="00681967"/>
    <w:pPr>
      <w:ind w:left="720"/>
    </w:pPr>
    <w:rPr>
      <w:rFonts w:eastAsia="Times New Roman"/>
    </w:rPr>
  </w:style>
  <w:style w:type="paragraph" w:customStyle="1" w:styleId="Sub21i">
    <w:name w:val="Sub 2 (1i)"/>
    <w:basedOn w:val="Normal"/>
    <w:qFormat/>
    <w:rsid w:val="00681967"/>
    <w:pPr>
      <w:ind w:left="1440"/>
    </w:pPr>
    <w:rPr>
      <w:rFonts w:eastAsia="Times New Roman"/>
    </w:rPr>
  </w:style>
  <w:style w:type="paragraph" w:customStyle="1" w:styleId="Sub3">
    <w:name w:val="Sub 3"/>
    <w:basedOn w:val="Normal"/>
    <w:rsid w:val="00681967"/>
    <w:pPr>
      <w:ind w:left="2160"/>
    </w:pPr>
  </w:style>
  <w:style w:type="paragraph" w:styleId="Subtitle">
    <w:name w:val="Subtitle"/>
    <w:basedOn w:val="Normal"/>
    <w:next w:val="Normal"/>
    <w:link w:val="SubtitleChar"/>
    <w:uiPriority w:val="11"/>
    <w:rsid w:val="00681967"/>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1967"/>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681967"/>
    <w:rPr>
      <w:i/>
      <w:iCs/>
      <w:color w:val="808080" w:themeColor="text1" w:themeTint="7F"/>
    </w:rPr>
  </w:style>
  <w:style w:type="character" w:styleId="SubtleReference">
    <w:name w:val="Subtle Reference"/>
    <w:basedOn w:val="DefaultParagraphFont"/>
    <w:uiPriority w:val="31"/>
    <w:rsid w:val="00681967"/>
    <w:rPr>
      <w:smallCaps/>
      <w:color w:val="C0504D" w:themeColor="accent2"/>
      <w:u w:val="single"/>
    </w:rPr>
  </w:style>
  <w:style w:type="paragraph" w:styleId="Title">
    <w:name w:val="Title"/>
    <w:basedOn w:val="Normal"/>
    <w:next w:val="Normal"/>
    <w:link w:val="TitleChar"/>
    <w:qFormat/>
    <w:rsid w:val="00681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196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itle12ptBold">
    <w:name w:val="Title 12pt Bold"/>
    <w:basedOn w:val="Normal"/>
    <w:qFormat/>
    <w:rsid w:val="00681967"/>
    <w:pPr>
      <w:ind w:firstLine="0"/>
      <w:jc w:val="center"/>
    </w:pPr>
    <w:rPr>
      <w:rFonts w:eastAsia="Times New Roman"/>
      <w:b/>
      <w:sz w:val="24"/>
    </w:rPr>
  </w:style>
  <w:style w:type="paragraph" w:customStyle="1" w:styleId="TitleArticle">
    <w:name w:val="Title Article"/>
    <w:basedOn w:val="Normal"/>
    <w:next w:val="Normal"/>
    <w:qFormat/>
    <w:rsid w:val="00681967"/>
    <w:pPr>
      <w:ind w:left="720" w:right="720" w:firstLine="0"/>
      <w:jc w:val="center"/>
    </w:pPr>
    <w:rPr>
      <w:rFonts w:eastAsia="Times New Roman"/>
    </w:rPr>
  </w:style>
  <w:style w:type="paragraph" w:styleId="TOAHeading">
    <w:name w:val="toa heading"/>
    <w:basedOn w:val="Normal"/>
    <w:next w:val="Normal"/>
    <w:uiPriority w:val="99"/>
    <w:semiHidden/>
    <w:unhideWhenUsed/>
    <w:qFormat/>
    <w:rsid w:val="00681967"/>
    <w:pPr>
      <w:spacing w:before="120"/>
    </w:pPr>
    <w:rPr>
      <w:rFonts w:asciiTheme="majorHAnsi" w:eastAsiaTheme="majorEastAsia" w:hAnsiTheme="majorHAnsi" w:cstheme="majorBidi"/>
      <w:b/>
      <w:bCs/>
      <w:sz w:val="24"/>
      <w:szCs w:val="24"/>
    </w:rPr>
  </w:style>
  <w:style w:type="paragraph" w:styleId="TOC1">
    <w:name w:val="toc 1"/>
    <w:aliases w:val="t1"/>
    <w:basedOn w:val="Normal"/>
    <w:next w:val="TOC2"/>
    <w:rsid w:val="00681967"/>
    <w:pPr>
      <w:tabs>
        <w:tab w:val="right" w:leader="dot" w:pos="4320"/>
      </w:tabs>
      <w:ind w:left="1440" w:right="1440" w:firstLine="0"/>
      <w:jc w:val="center"/>
    </w:pPr>
    <w:rPr>
      <w:rFonts w:eastAsia="Times New Roman" w:cs="Arial"/>
      <w:noProof/>
    </w:rPr>
  </w:style>
  <w:style w:type="paragraph" w:styleId="TOC2">
    <w:name w:val="toc 2"/>
    <w:basedOn w:val="Normal"/>
    <w:next w:val="Normal"/>
    <w:uiPriority w:val="39"/>
    <w:rsid w:val="000339F7"/>
    <w:pPr>
      <w:tabs>
        <w:tab w:val="right" w:leader="dot" w:pos="9360"/>
      </w:tabs>
      <w:ind w:left="720" w:hanging="720"/>
      <w:jc w:val="left"/>
    </w:pPr>
    <w:rPr>
      <w:rFonts w:eastAsia="Times New Roman"/>
      <w:noProof/>
    </w:rPr>
  </w:style>
  <w:style w:type="paragraph" w:styleId="TOCHeading">
    <w:name w:val="TOC Heading"/>
    <w:basedOn w:val="Heading1"/>
    <w:next w:val="Normal"/>
    <w:uiPriority w:val="39"/>
    <w:semiHidden/>
    <w:unhideWhenUsed/>
    <w:qFormat/>
    <w:rsid w:val="00681967"/>
    <w:pPr>
      <w:spacing w:before="480"/>
      <w:jc w:val="both"/>
      <w:outlineLvl w:val="9"/>
    </w:pPr>
    <w:rPr>
      <w:rFonts w:asciiTheme="majorHAnsi" w:eastAsiaTheme="majorEastAsia" w:hAnsiTheme="majorHAnsi" w:cstheme="majorBidi"/>
      <w:caps w:val="0"/>
      <w:color w:val="345A8A" w:themeColor="accent1" w:themeShade="B5"/>
      <w:sz w:val="32"/>
      <w:szCs w:val="32"/>
    </w:rPr>
  </w:style>
  <w:style w:type="paragraph" w:styleId="ListParagraph">
    <w:name w:val="List Paragraph"/>
    <w:basedOn w:val="Normal"/>
    <w:uiPriority w:val="34"/>
    <w:qFormat/>
    <w:rsid w:val="00C57984"/>
    <w:pPr>
      <w:ind w:left="720"/>
      <w:contextualSpacing/>
    </w:pPr>
  </w:style>
  <w:style w:type="character" w:styleId="PageNumber">
    <w:name w:val="page number"/>
    <w:basedOn w:val="DefaultParagraphFont"/>
    <w:unhideWhenUsed/>
    <w:rsid w:val="001826F9"/>
  </w:style>
  <w:style w:type="paragraph" w:styleId="BalloonText">
    <w:name w:val="Balloon Text"/>
    <w:basedOn w:val="Normal"/>
    <w:link w:val="BalloonTextChar"/>
    <w:uiPriority w:val="99"/>
    <w:semiHidden/>
    <w:unhideWhenUsed/>
    <w:rsid w:val="00F03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760"/>
    <w:rPr>
      <w:rFonts w:ascii="Lucida Grande" w:hAnsi="Lucida Grande" w:cs="Lucida Grande"/>
      <w:sz w:val="18"/>
      <w:szCs w:val="18"/>
      <w:lang w:eastAsia="en-US"/>
    </w:rPr>
  </w:style>
  <w:style w:type="paragraph" w:customStyle="1" w:styleId="TOCExh">
    <w:name w:val="TOC Exh"/>
    <w:basedOn w:val="Normal"/>
    <w:rsid w:val="00C5599C"/>
    <w:pPr>
      <w:tabs>
        <w:tab w:val="left" w:pos="1350"/>
        <w:tab w:val="left" w:pos="1620"/>
        <w:tab w:val="right" w:leader="dot" w:pos="9360"/>
      </w:tabs>
      <w:ind w:left="1620" w:right="720" w:hanging="1620"/>
      <w:jc w:val="left"/>
    </w:pPr>
    <w:rPr>
      <w:rFonts w:ascii="Times New Roman" w:eastAsia="Times New Roman" w:hAnsi="Times New Roman"/>
      <w:sz w:val="24"/>
      <w:szCs w:val="20"/>
    </w:rPr>
  </w:style>
  <w:style w:type="paragraph" w:customStyle="1" w:styleId="Address">
    <w:name w:val="Address"/>
    <w:basedOn w:val="Normal"/>
    <w:rsid w:val="00C23757"/>
    <w:pPr>
      <w:spacing w:after="240"/>
      <w:ind w:firstLine="0"/>
      <w:jc w:val="left"/>
    </w:pPr>
    <w:rPr>
      <w:rFonts w:ascii="Times New Roman" w:eastAsia="Times New Roman" w:hAnsi="Times New Roman"/>
      <w:sz w:val="24"/>
      <w:szCs w:val="20"/>
    </w:rPr>
  </w:style>
  <w:style w:type="paragraph" w:styleId="BodyText">
    <w:name w:val="Body Text"/>
    <w:basedOn w:val="Normal"/>
    <w:link w:val="BodyTextChar"/>
    <w:qFormat/>
    <w:rsid w:val="000D1FE2"/>
    <w:pPr>
      <w:spacing w:after="240"/>
    </w:pPr>
    <w:rPr>
      <w:rFonts w:ascii="Times New Roman" w:eastAsia="Calibri" w:hAnsi="Times New Roman"/>
      <w:sz w:val="24"/>
    </w:rPr>
  </w:style>
  <w:style w:type="character" w:customStyle="1" w:styleId="BodyTextChar">
    <w:name w:val="Body Text Char"/>
    <w:basedOn w:val="DefaultParagraphFont"/>
    <w:link w:val="BodyText"/>
    <w:rsid w:val="000D1FE2"/>
    <w:rPr>
      <w:rFonts w:eastAsia="Calibri"/>
      <w:sz w:val="24"/>
      <w:szCs w:val="22"/>
      <w:lang w:eastAsia="en-US"/>
    </w:rPr>
  </w:style>
  <w:style w:type="paragraph" w:styleId="BodyTextIndent">
    <w:name w:val="Body Text Indent"/>
    <w:basedOn w:val="Normal"/>
    <w:link w:val="BodyTextIndentChar"/>
    <w:unhideWhenUsed/>
    <w:rsid w:val="000D1FE2"/>
    <w:pPr>
      <w:spacing w:after="120"/>
      <w:ind w:left="360" w:firstLine="0"/>
      <w:jc w:val="left"/>
    </w:pPr>
    <w:rPr>
      <w:rFonts w:ascii="Calibri" w:eastAsia="Calibri" w:hAnsi="Calibri"/>
    </w:rPr>
  </w:style>
  <w:style w:type="character" w:customStyle="1" w:styleId="BodyTextIndentChar">
    <w:name w:val="Body Text Indent Char"/>
    <w:basedOn w:val="DefaultParagraphFont"/>
    <w:link w:val="BodyTextIndent"/>
    <w:rsid w:val="000D1FE2"/>
    <w:rPr>
      <w:rFonts w:ascii="Calibri" w:eastAsia="Calibri" w:hAnsi="Calibri"/>
      <w:sz w:val="22"/>
      <w:szCs w:val="22"/>
      <w:lang w:eastAsia="en-US"/>
    </w:rPr>
  </w:style>
  <w:style w:type="paragraph" w:styleId="BodyTextIndent2">
    <w:name w:val="Body Text Indent 2"/>
    <w:basedOn w:val="Normal"/>
    <w:link w:val="BodyTextIndent2Char"/>
    <w:unhideWhenUsed/>
    <w:rsid w:val="000D1FE2"/>
    <w:pPr>
      <w:spacing w:after="120" w:line="480" w:lineRule="auto"/>
      <w:ind w:left="360" w:firstLine="0"/>
      <w:jc w:val="left"/>
    </w:pPr>
    <w:rPr>
      <w:rFonts w:ascii="Calibri" w:eastAsia="Calibri" w:hAnsi="Calibri"/>
    </w:rPr>
  </w:style>
  <w:style w:type="character" w:customStyle="1" w:styleId="BodyTextIndent2Char">
    <w:name w:val="Body Text Indent 2 Char"/>
    <w:basedOn w:val="DefaultParagraphFont"/>
    <w:link w:val="BodyTextIndent2"/>
    <w:rsid w:val="000D1FE2"/>
    <w:rPr>
      <w:rFonts w:ascii="Calibri" w:eastAsia="Calibri" w:hAnsi="Calibri"/>
      <w:sz w:val="22"/>
      <w:szCs w:val="22"/>
      <w:lang w:eastAsia="en-US"/>
    </w:rPr>
  </w:style>
  <w:style w:type="character" w:styleId="Hyperlink">
    <w:name w:val="Hyperlink"/>
    <w:rsid w:val="000D1FE2"/>
    <w:rPr>
      <w:color w:val="0000FF"/>
      <w:u w:val="single"/>
    </w:rPr>
  </w:style>
  <w:style w:type="paragraph" w:customStyle="1" w:styleId="TabbedL1">
    <w:name w:val="Tabbed_L1"/>
    <w:basedOn w:val="Normal"/>
    <w:next w:val="Normal"/>
    <w:link w:val="TabbedL1Char"/>
    <w:rsid w:val="002403B8"/>
    <w:pPr>
      <w:tabs>
        <w:tab w:val="num" w:pos="1530"/>
      </w:tabs>
      <w:spacing w:after="240"/>
      <w:ind w:left="90"/>
      <w:jc w:val="left"/>
      <w:outlineLvl w:val="0"/>
    </w:pPr>
    <w:rPr>
      <w:rFonts w:ascii="Times New Roman" w:eastAsia="Times New Roman" w:hAnsi="Times New Roman"/>
      <w:sz w:val="24"/>
      <w:szCs w:val="28"/>
    </w:rPr>
  </w:style>
  <w:style w:type="character" w:customStyle="1" w:styleId="TabbedL1Char">
    <w:name w:val="Tabbed_L1 Char"/>
    <w:link w:val="TabbedL1"/>
    <w:rsid w:val="002403B8"/>
    <w:rPr>
      <w:rFonts w:eastAsia="Times New Roman"/>
      <w:sz w:val="24"/>
      <w:szCs w:val="28"/>
      <w:lang w:eastAsia="en-US"/>
    </w:rPr>
  </w:style>
  <w:style w:type="paragraph" w:customStyle="1" w:styleId="TabbedL2">
    <w:name w:val="Tabbed_L2"/>
    <w:basedOn w:val="TabbedL1"/>
    <w:next w:val="Normal"/>
    <w:rsid w:val="002403B8"/>
    <w:pPr>
      <w:tabs>
        <w:tab w:val="clear" w:pos="1530"/>
        <w:tab w:val="num" w:pos="2250"/>
      </w:tabs>
      <w:ind w:firstLine="1440"/>
      <w:outlineLvl w:val="1"/>
    </w:pPr>
  </w:style>
  <w:style w:type="paragraph" w:customStyle="1" w:styleId="TabbedL3">
    <w:name w:val="Tabbed_L3"/>
    <w:basedOn w:val="TabbedL2"/>
    <w:next w:val="Normal"/>
    <w:link w:val="TabbedL3Char"/>
    <w:rsid w:val="002403B8"/>
    <w:pPr>
      <w:tabs>
        <w:tab w:val="clear" w:pos="2250"/>
        <w:tab w:val="num" w:pos="2970"/>
      </w:tabs>
      <w:ind w:firstLine="2160"/>
      <w:outlineLvl w:val="2"/>
    </w:pPr>
  </w:style>
  <w:style w:type="character" w:customStyle="1" w:styleId="TabbedL3Char">
    <w:name w:val="Tabbed_L3 Char"/>
    <w:link w:val="TabbedL3"/>
    <w:rsid w:val="002403B8"/>
    <w:rPr>
      <w:rFonts w:eastAsia="Times New Roman"/>
      <w:sz w:val="24"/>
      <w:szCs w:val="28"/>
      <w:lang w:eastAsia="en-US"/>
    </w:rPr>
  </w:style>
  <w:style w:type="paragraph" w:customStyle="1" w:styleId="TabbedL4">
    <w:name w:val="Tabbed_L4"/>
    <w:basedOn w:val="TabbedL3"/>
    <w:next w:val="Normal"/>
    <w:rsid w:val="002403B8"/>
    <w:pPr>
      <w:tabs>
        <w:tab w:val="clear" w:pos="2970"/>
      </w:tabs>
      <w:ind w:left="3240" w:hanging="360"/>
      <w:outlineLvl w:val="3"/>
    </w:pPr>
    <w:rPr>
      <w:rFonts w:ascii="Calibri" w:hAnsi="Calibri" w:cs="Calibri"/>
      <w:sz w:val="22"/>
    </w:rPr>
  </w:style>
  <w:style w:type="paragraph" w:customStyle="1" w:styleId="TabbedL5">
    <w:name w:val="Tabbed_L5"/>
    <w:basedOn w:val="TabbedL4"/>
    <w:next w:val="Normal"/>
    <w:rsid w:val="002403B8"/>
    <w:pPr>
      <w:ind w:left="3960"/>
      <w:outlineLvl w:val="4"/>
    </w:pPr>
  </w:style>
  <w:style w:type="paragraph" w:customStyle="1" w:styleId="TabbedL6">
    <w:name w:val="Tabbed_L6"/>
    <w:basedOn w:val="TabbedL5"/>
    <w:next w:val="Normal"/>
    <w:rsid w:val="002403B8"/>
    <w:pPr>
      <w:ind w:left="4680"/>
      <w:outlineLvl w:val="5"/>
    </w:pPr>
  </w:style>
  <w:style w:type="paragraph" w:customStyle="1" w:styleId="TabbedL7">
    <w:name w:val="Tabbed_L7"/>
    <w:basedOn w:val="TabbedL6"/>
    <w:next w:val="Normal"/>
    <w:rsid w:val="002403B8"/>
    <w:pPr>
      <w:ind w:left="5400"/>
      <w:outlineLvl w:val="6"/>
    </w:pPr>
  </w:style>
  <w:style w:type="paragraph" w:customStyle="1" w:styleId="TabbedL8">
    <w:name w:val="Tabbed_L8"/>
    <w:basedOn w:val="TabbedL7"/>
    <w:next w:val="Normal"/>
    <w:rsid w:val="002403B8"/>
    <w:pPr>
      <w:ind w:left="6120"/>
      <w:outlineLvl w:val="7"/>
    </w:pPr>
  </w:style>
  <w:style w:type="paragraph" w:customStyle="1" w:styleId="TabbedL9">
    <w:name w:val="Tabbed_L9"/>
    <w:basedOn w:val="TabbedL8"/>
    <w:next w:val="Normal"/>
    <w:rsid w:val="002403B8"/>
    <w:pPr>
      <w:ind w:left="6840"/>
      <w:outlineLvl w:val="8"/>
    </w:pPr>
  </w:style>
  <w:style w:type="paragraph" w:styleId="BodyText2">
    <w:name w:val="Body Text 2"/>
    <w:basedOn w:val="Normal"/>
    <w:link w:val="BodyText2Char"/>
    <w:unhideWhenUsed/>
    <w:rsid w:val="00591948"/>
    <w:pPr>
      <w:spacing w:after="120" w:line="480" w:lineRule="auto"/>
    </w:pPr>
  </w:style>
  <w:style w:type="character" w:customStyle="1" w:styleId="BodyText2Char">
    <w:name w:val="Body Text 2 Char"/>
    <w:basedOn w:val="DefaultParagraphFont"/>
    <w:link w:val="BodyText2"/>
    <w:rsid w:val="00591948"/>
    <w:rPr>
      <w:rFonts w:ascii="Arial" w:hAnsi="Arial"/>
      <w:sz w:val="22"/>
      <w:szCs w:val="22"/>
      <w:lang w:eastAsia="en-US"/>
    </w:rPr>
  </w:style>
  <w:style w:type="paragraph" w:styleId="BodyText3">
    <w:name w:val="Body Text 3"/>
    <w:basedOn w:val="Normal"/>
    <w:link w:val="BodyText3Char"/>
    <w:unhideWhenUsed/>
    <w:rsid w:val="00591948"/>
    <w:pPr>
      <w:spacing w:after="120"/>
    </w:pPr>
    <w:rPr>
      <w:sz w:val="16"/>
      <w:szCs w:val="16"/>
    </w:rPr>
  </w:style>
  <w:style w:type="character" w:customStyle="1" w:styleId="BodyText3Char">
    <w:name w:val="Body Text 3 Char"/>
    <w:basedOn w:val="DefaultParagraphFont"/>
    <w:link w:val="BodyText3"/>
    <w:rsid w:val="00591948"/>
    <w:rPr>
      <w:rFonts w:ascii="Arial" w:hAnsi="Arial"/>
      <w:sz w:val="16"/>
      <w:szCs w:val="16"/>
      <w:lang w:eastAsia="en-US"/>
    </w:rPr>
  </w:style>
  <w:style w:type="character" w:customStyle="1" w:styleId="FAX">
    <w:name w:val="FAX"/>
    <w:rsid w:val="00591948"/>
    <w:rPr>
      <w:sz w:val="14"/>
    </w:rPr>
  </w:style>
  <w:style w:type="character" w:customStyle="1" w:styleId="EXTERNALMEMO">
    <w:name w:val="EXTERNALMEMO"/>
    <w:rsid w:val="00591948"/>
    <w:rPr>
      <w:u w:val="none"/>
    </w:rPr>
  </w:style>
  <w:style w:type="character" w:customStyle="1" w:styleId="INTERNALMEMO">
    <w:name w:val="INTERNALMEMO"/>
    <w:rsid w:val="00591948"/>
    <w:rPr>
      <w:u w:val="none"/>
    </w:rPr>
  </w:style>
  <w:style w:type="character" w:customStyle="1" w:styleId="LETTERHEAD">
    <w:name w:val="LETTERHEAD"/>
    <w:basedOn w:val="DefaultParagraphFont"/>
    <w:rsid w:val="00591948"/>
  </w:style>
  <w:style w:type="character" w:customStyle="1" w:styleId="PLEADING28">
    <w:name w:val="PLEADING28"/>
    <w:basedOn w:val="DefaultParagraphFont"/>
    <w:rsid w:val="00591948"/>
  </w:style>
  <w:style w:type="character" w:customStyle="1" w:styleId="PLEADING26">
    <w:name w:val="PLEADING26"/>
    <w:basedOn w:val="DefaultParagraphFont"/>
    <w:rsid w:val="00591948"/>
  </w:style>
  <w:style w:type="character" w:customStyle="1" w:styleId="ENVELOPE">
    <w:name w:val="ENVELOPE"/>
    <w:rsid w:val="00591948"/>
    <w:rPr>
      <w:rFonts w:ascii="Courier New" w:hAnsi="Courier New"/>
      <w:sz w:val="20"/>
    </w:rPr>
  </w:style>
  <w:style w:type="paragraph" w:styleId="FootnoteText">
    <w:name w:val="footnote text"/>
    <w:basedOn w:val="Normal"/>
    <w:link w:val="FootnoteTextChar"/>
    <w:uiPriority w:val="99"/>
    <w:semiHidden/>
    <w:rsid w:val="0059194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firstLine="0"/>
    </w:pPr>
    <w:rPr>
      <w:rFonts w:ascii="Times New Roman" w:eastAsia="Times New Roman" w:hAnsi="Times New Roman"/>
      <w:sz w:val="24"/>
      <w:szCs w:val="20"/>
    </w:rPr>
  </w:style>
  <w:style w:type="character" w:customStyle="1" w:styleId="FootnoteTextChar">
    <w:name w:val="Footnote Text Char"/>
    <w:basedOn w:val="DefaultParagraphFont"/>
    <w:link w:val="FootnoteText"/>
    <w:uiPriority w:val="99"/>
    <w:semiHidden/>
    <w:rsid w:val="00591948"/>
    <w:rPr>
      <w:rFonts w:eastAsia="Times New Roman"/>
      <w:sz w:val="24"/>
      <w:lang w:eastAsia="en-US"/>
    </w:rPr>
  </w:style>
  <w:style w:type="character" w:styleId="CommentReference">
    <w:name w:val="annotation reference"/>
    <w:uiPriority w:val="99"/>
    <w:rsid w:val="00591948"/>
    <w:rPr>
      <w:sz w:val="16"/>
      <w:szCs w:val="16"/>
    </w:rPr>
  </w:style>
  <w:style w:type="paragraph" w:styleId="CommentText">
    <w:name w:val="annotation text"/>
    <w:basedOn w:val="Normal"/>
    <w:link w:val="CommentTextChar"/>
    <w:uiPriority w:val="99"/>
    <w:rsid w:val="00591948"/>
    <w:pPr>
      <w:ind w:firstLine="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91948"/>
    <w:rPr>
      <w:rFonts w:eastAsia="Times New Roman"/>
      <w:lang w:eastAsia="en-US"/>
    </w:rPr>
  </w:style>
  <w:style w:type="paragraph" w:styleId="CommentSubject">
    <w:name w:val="annotation subject"/>
    <w:basedOn w:val="CommentText"/>
    <w:next w:val="CommentText"/>
    <w:link w:val="CommentSubjectChar"/>
    <w:uiPriority w:val="99"/>
    <w:rsid w:val="00591948"/>
    <w:rPr>
      <w:b/>
      <w:bCs/>
      <w:lang w:val="x-none" w:eastAsia="x-none"/>
    </w:rPr>
  </w:style>
  <w:style w:type="character" w:customStyle="1" w:styleId="CommentSubjectChar">
    <w:name w:val="Comment Subject Char"/>
    <w:basedOn w:val="CommentTextChar"/>
    <w:link w:val="CommentSubject"/>
    <w:uiPriority w:val="99"/>
    <w:rsid w:val="00591948"/>
    <w:rPr>
      <w:rFonts w:eastAsia="Times New Roman"/>
      <w:b/>
      <w:bCs/>
      <w:lang w:val="x-none" w:eastAsia="x-none"/>
    </w:rPr>
  </w:style>
  <w:style w:type="character" w:styleId="FootnoteReference">
    <w:name w:val="footnote reference"/>
    <w:basedOn w:val="DefaultParagraphFont"/>
    <w:uiPriority w:val="99"/>
    <w:rsid w:val="00591948"/>
    <w:rPr>
      <w:rFonts w:ascii="Times New Roman" w:hAnsi="Times New Roman"/>
      <w:vertAlign w:val="superscript"/>
    </w:rPr>
  </w:style>
  <w:style w:type="paragraph" w:styleId="EnvelopeAddress">
    <w:name w:val="envelope address"/>
    <w:basedOn w:val="Normal"/>
    <w:rsid w:val="00591948"/>
    <w:pPr>
      <w:framePr w:w="7920" w:h="1980" w:hRule="exact" w:hSpace="180" w:wrap="auto" w:hAnchor="page" w:xAlign="center" w:yAlign="bottom"/>
      <w:spacing w:line="240" w:lineRule="exact"/>
      <w:ind w:left="2880" w:firstLine="0"/>
      <w:jc w:val="left"/>
    </w:pPr>
    <w:rPr>
      <w:rFonts w:ascii="Century Gothic" w:eastAsia="Times New Roman" w:hAnsi="Century Gothic"/>
      <w:sz w:val="24"/>
      <w:szCs w:val="20"/>
    </w:rPr>
  </w:style>
  <w:style w:type="paragraph" w:customStyle="1" w:styleId="STRIPPINGTEXT">
    <w:name w:val="STRIPPING TEXT"/>
    <w:basedOn w:val="Normal"/>
    <w:next w:val="Normal"/>
    <w:rsid w:val="00591948"/>
    <w:pPr>
      <w:spacing w:line="240" w:lineRule="exact"/>
      <w:ind w:firstLine="0"/>
      <w:jc w:val="left"/>
    </w:pPr>
    <w:rPr>
      <w:rFonts w:ascii="Arial Rounded MT Bold" w:eastAsia="Times New Roman" w:hAnsi="Arial Rounded MT Bold"/>
      <w:b/>
      <w:sz w:val="24"/>
      <w:szCs w:val="20"/>
    </w:rPr>
  </w:style>
  <w:style w:type="paragraph" w:customStyle="1" w:styleId="Level1">
    <w:name w:val="Level 1"/>
    <w:basedOn w:val="Normal"/>
    <w:next w:val="Level2"/>
    <w:rsid w:val="00591948"/>
    <w:pPr>
      <w:numPr>
        <w:numId w:val="13"/>
      </w:numPr>
      <w:tabs>
        <w:tab w:val="clear" w:pos="360"/>
        <w:tab w:val="left" w:pos="720"/>
        <w:tab w:val="left" w:pos="1800"/>
        <w:tab w:val="left" w:pos="2520"/>
        <w:tab w:val="left" w:pos="3240"/>
        <w:tab w:val="left" w:pos="3960"/>
      </w:tabs>
      <w:spacing w:before="120" w:after="120" w:line="240" w:lineRule="exact"/>
      <w:jc w:val="left"/>
    </w:pPr>
    <w:rPr>
      <w:rFonts w:ascii="Times New Roman" w:eastAsia="Times New Roman" w:hAnsi="Times New Roman"/>
      <w:sz w:val="24"/>
      <w:szCs w:val="20"/>
    </w:rPr>
  </w:style>
  <w:style w:type="paragraph" w:customStyle="1" w:styleId="Level2">
    <w:name w:val="Level 2"/>
    <w:basedOn w:val="Level1"/>
    <w:rsid w:val="00591948"/>
    <w:pPr>
      <w:numPr>
        <w:ilvl w:val="1"/>
      </w:numPr>
      <w:tabs>
        <w:tab w:val="clear" w:pos="720"/>
        <w:tab w:val="clear" w:pos="1080"/>
      </w:tabs>
    </w:pPr>
  </w:style>
  <w:style w:type="paragraph" w:customStyle="1" w:styleId="Level3">
    <w:name w:val="Level 3"/>
    <w:basedOn w:val="Level2"/>
    <w:rsid w:val="00591948"/>
    <w:pPr>
      <w:numPr>
        <w:ilvl w:val="2"/>
      </w:numPr>
      <w:tabs>
        <w:tab w:val="clear" w:pos="1800"/>
        <w:tab w:val="clear" w:pos="2160"/>
      </w:tabs>
    </w:pPr>
  </w:style>
  <w:style w:type="paragraph" w:customStyle="1" w:styleId="Level4">
    <w:name w:val="Level 4"/>
    <w:basedOn w:val="Level3"/>
    <w:rsid w:val="00591948"/>
    <w:pPr>
      <w:numPr>
        <w:ilvl w:val="3"/>
      </w:numPr>
      <w:tabs>
        <w:tab w:val="left" w:pos="3240"/>
      </w:tabs>
      <w:ind w:firstLine="1800"/>
    </w:pPr>
  </w:style>
  <w:style w:type="paragraph" w:customStyle="1" w:styleId="Level5">
    <w:name w:val="Level 5"/>
    <w:basedOn w:val="Level4"/>
    <w:rsid w:val="00591948"/>
    <w:pPr>
      <w:numPr>
        <w:ilvl w:val="4"/>
      </w:numPr>
      <w:tabs>
        <w:tab w:val="clear" w:pos="2520"/>
        <w:tab w:val="clear" w:pos="3240"/>
        <w:tab w:val="clear" w:pos="3600"/>
      </w:tabs>
    </w:pPr>
  </w:style>
  <w:style w:type="paragraph" w:customStyle="1" w:styleId="level0">
    <w:name w:val="level 0"/>
    <w:basedOn w:val="Normal"/>
    <w:rsid w:val="00591948"/>
    <w:pPr>
      <w:spacing w:line="240" w:lineRule="exact"/>
      <w:jc w:val="left"/>
    </w:pPr>
    <w:rPr>
      <w:rFonts w:ascii="Times New Roman" w:eastAsia="Times New Roman" w:hAnsi="Times New Roman"/>
      <w:sz w:val="24"/>
      <w:szCs w:val="20"/>
    </w:rPr>
  </w:style>
  <w:style w:type="paragraph" w:customStyle="1" w:styleId="RecitalNumbering">
    <w:name w:val="Recital Numbering"/>
    <w:basedOn w:val="Normal"/>
    <w:rsid w:val="00591948"/>
    <w:pPr>
      <w:numPr>
        <w:numId w:val="14"/>
      </w:numPr>
      <w:tabs>
        <w:tab w:val="clear" w:pos="1080"/>
      </w:tabs>
      <w:spacing w:before="120" w:after="120" w:line="240" w:lineRule="exact"/>
      <w:jc w:val="left"/>
    </w:pPr>
    <w:rPr>
      <w:rFonts w:ascii="Times New Roman" w:eastAsia="Times New Roman" w:hAnsi="Times New Roman"/>
      <w:sz w:val="24"/>
      <w:szCs w:val="20"/>
    </w:rPr>
  </w:style>
  <w:style w:type="paragraph" w:styleId="TOC3">
    <w:name w:val="toc 3"/>
    <w:basedOn w:val="Normal"/>
    <w:next w:val="Normal"/>
    <w:autoRedefine/>
    <w:rsid w:val="00591948"/>
    <w:pPr>
      <w:tabs>
        <w:tab w:val="left" w:pos="720"/>
        <w:tab w:val="left" w:pos="1440"/>
        <w:tab w:val="left" w:pos="2160"/>
        <w:tab w:val="left" w:pos="9360"/>
      </w:tabs>
      <w:spacing w:before="120" w:after="120"/>
      <w:ind w:firstLine="0"/>
      <w:jc w:val="left"/>
    </w:pPr>
    <w:rPr>
      <w:rFonts w:ascii="Times New Roman" w:eastAsia="Times New Roman" w:hAnsi="Times New Roman"/>
      <w:sz w:val="24"/>
      <w:szCs w:val="20"/>
    </w:rPr>
  </w:style>
  <w:style w:type="paragraph" w:styleId="TOC4">
    <w:name w:val="toc 4"/>
    <w:basedOn w:val="Normal"/>
    <w:next w:val="Normal"/>
    <w:autoRedefine/>
    <w:rsid w:val="00591948"/>
    <w:pPr>
      <w:numPr>
        <w:ilvl w:val="3"/>
        <w:numId w:val="15"/>
      </w:numPr>
      <w:tabs>
        <w:tab w:val="left" w:pos="2880"/>
        <w:tab w:val="left" w:leader="dot" w:pos="9360"/>
      </w:tabs>
      <w:spacing w:before="120" w:after="120"/>
      <w:jc w:val="left"/>
    </w:pPr>
    <w:rPr>
      <w:rFonts w:ascii="Times New Roman" w:eastAsia="Times New Roman" w:hAnsi="Times New Roman"/>
      <w:sz w:val="24"/>
      <w:szCs w:val="20"/>
    </w:rPr>
  </w:style>
  <w:style w:type="paragraph" w:styleId="TOC5">
    <w:name w:val="toc 5"/>
    <w:basedOn w:val="Normal"/>
    <w:next w:val="Normal"/>
    <w:autoRedefine/>
    <w:rsid w:val="00591948"/>
    <w:pPr>
      <w:numPr>
        <w:ilvl w:val="4"/>
        <w:numId w:val="15"/>
      </w:numPr>
      <w:tabs>
        <w:tab w:val="clear" w:pos="3240"/>
        <w:tab w:val="left" w:pos="3600"/>
        <w:tab w:val="right" w:leader="dot" w:pos="9360"/>
      </w:tabs>
      <w:spacing w:before="120" w:after="120"/>
      <w:jc w:val="left"/>
    </w:pPr>
    <w:rPr>
      <w:rFonts w:ascii="Times New Roman" w:eastAsia="Times New Roman" w:hAnsi="Times New Roman"/>
      <w:sz w:val="24"/>
      <w:szCs w:val="20"/>
    </w:rPr>
  </w:style>
  <w:style w:type="paragraph" w:styleId="TOC6">
    <w:name w:val="toc 6"/>
    <w:basedOn w:val="Normal"/>
    <w:next w:val="Normal"/>
    <w:autoRedefine/>
    <w:rsid w:val="00591948"/>
    <w:pPr>
      <w:numPr>
        <w:ilvl w:val="5"/>
        <w:numId w:val="15"/>
      </w:numPr>
      <w:jc w:val="left"/>
    </w:pPr>
    <w:rPr>
      <w:rFonts w:ascii="Times New Roman" w:eastAsia="Times New Roman" w:hAnsi="Times New Roman"/>
      <w:sz w:val="24"/>
      <w:szCs w:val="20"/>
    </w:rPr>
  </w:style>
  <w:style w:type="paragraph" w:styleId="TOC7">
    <w:name w:val="toc 7"/>
    <w:basedOn w:val="Normal"/>
    <w:next w:val="Normal"/>
    <w:autoRedefine/>
    <w:rsid w:val="00591948"/>
    <w:pPr>
      <w:numPr>
        <w:ilvl w:val="6"/>
        <w:numId w:val="15"/>
      </w:numPr>
      <w:jc w:val="left"/>
    </w:pPr>
    <w:rPr>
      <w:rFonts w:ascii="Times New Roman" w:eastAsia="Times New Roman" w:hAnsi="Times New Roman"/>
      <w:sz w:val="24"/>
      <w:szCs w:val="20"/>
    </w:rPr>
  </w:style>
  <w:style w:type="paragraph" w:styleId="TOC8">
    <w:name w:val="toc 8"/>
    <w:basedOn w:val="Normal"/>
    <w:next w:val="Normal"/>
    <w:autoRedefine/>
    <w:rsid w:val="00591948"/>
    <w:pPr>
      <w:numPr>
        <w:ilvl w:val="7"/>
        <w:numId w:val="15"/>
      </w:numPr>
      <w:jc w:val="left"/>
    </w:pPr>
    <w:rPr>
      <w:rFonts w:ascii="Times New Roman" w:eastAsia="Times New Roman" w:hAnsi="Times New Roman"/>
      <w:sz w:val="24"/>
      <w:szCs w:val="20"/>
    </w:rPr>
  </w:style>
  <w:style w:type="paragraph" w:styleId="TOC9">
    <w:name w:val="toc 9"/>
    <w:basedOn w:val="Normal"/>
    <w:next w:val="Normal"/>
    <w:autoRedefine/>
    <w:rsid w:val="00591948"/>
    <w:pPr>
      <w:numPr>
        <w:ilvl w:val="8"/>
        <w:numId w:val="15"/>
      </w:numPr>
      <w:jc w:val="left"/>
    </w:pPr>
    <w:rPr>
      <w:rFonts w:ascii="Times New Roman" w:eastAsia="Times New Roman" w:hAnsi="Times New Roman"/>
      <w:sz w:val="24"/>
      <w:szCs w:val="20"/>
    </w:rPr>
  </w:style>
  <w:style w:type="paragraph" w:customStyle="1" w:styleId="Style1">
    <w:name w:val="Style1"/>
    <w:basedOn w:val="Normal"/>
    <w:rsid w:val="00591948"/>
    <w:pPr>
      <w:ind w:left="720" w:firstLine="0"/>
      <w:jc w:val="left"/>
    </w:pPr>
    <w:rPr>
      <w:rFonts w:ascii="Times New Roman" w:eastAsia="Times New Roman" w:hAnsi="Times New Roman"/>
      <w:sz w:val="24"/>
      <w:szCs w:val="20"/>
    </w:rPr>
  </w:style>
  <w:style w:type="paragraph" w:styleId="Revision">
    <w:name w:val="Revision"/>
    <w:hidden/>
    <w:uiPriority w:val="99"/>
    <w:semiHidden/>
    <w:rsid w:val="00591948"/>
    <w:rPr>
      <w:rFonts w:eastAsia="Times New Roman"/>
      <w:sz w:val="24"/>
      <w:lang w:eastAsia="en-US"/>
    </w:rPr>
  </w:style>
  <w:style w:type="paragraph" w:styleId="BodyTextIndent3">
    <w:name w:val="Body Text Indent 3"/>
    <w:basedOn w:val="Normal"/>
    <w:link w:val="BodyTextIndent3Char"/>
    <w:uiPriority w:val="99"/>
    <w:unhideWhenUsed/>
    <w:rsid w:val="00591948"/>
    <w:pPr>
      <w:spacing w:after="120" w:line="240" w:lineRule="exact"/>
      <w:ind w:left="360" w:firstLine="0"/>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591948"/>
    <w:rPr>
      <w:rFonts w:eastAsia="Times New Roman"/>
      <w:sz w:val="16"/>
      <w:szCs w:val="16"/>
      <w:lang w:eastAsia="en-US"/>
    </w:rPr>
  </w:style>
  <w:style w:type="paragraph" w:styleId="NormalWeb">
    <w:name w:val="Normal (Web)"/>
    <w:basedOn w:val="Normal"/>
    <w:rsid w:val="00591948"/>
    <w:pPr>
      <w:spacing w:before="100" w:beforeAutospacing="1" w:after="100" w:afterAutospacing="1"/>
      <w:ind w:firstLine="0"/>
      <w:jc w:val="left"/>
    </w:pPr>
    <w:rPr>
      <w:rFonts w:ascii="Arial Unicode MS" w:eastAsia="Arial Unicode MS" w:hAnsi="Arial Unicode MS" w:cs="Arial Unicode MS"/>
      <w:sz w:val="24"/>
      <w:szCs w:val="24"/>
    </w:rPr>
  </w:style>
  <w:style w:type="character" w:styleId="FollowedHyperlink">
    <w:name w:val="FollowedHyperlink"/>
    <w:rsid w:val="00591948"/>
    <w:rPr>
      <w:color w:val="800080"/>
      <w:u w:val="single"/>
    </w:rPr>
  </w:style>
  <w:style w:type="table" w:styleId="TableGrid">
    <w:name w:val="Table Grid"/>
    <w:basedOn w:val="TableNormal"/>
    <w:uiPriority w:val="59"/>
    <w:rsid w:val="00591948"/>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nhideWhenUsed/>
    <w:rsid w:val="00591948"/>
    <w:pPr>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91948"/>
    <w:rPr>
      <w:rFonts w:ascii="Consolas" w:eastAsia="Calibri" w:hAnsi="Consolas"/>
      <w:sz w:val="21"/>
      <w:szCs w:val="21"/>
      <w:lang w:eastAsia="en-US"/>
    </w:rPr>
  </w:style>
  <w:style w:type="numbering" w:customStyle="1" w:styleId="NoList1">
    <w:name w:val="No List1"/>
    <w:next w:val="NoList"/>
    <w:uiPriority w:val="99"/>
    <w:semiHidden/>
    <w:unhideWhenUsed/>
    <w:rsid w:val="00591948"/>
  </w:style>
  <w:style w:type="paragraph" w:styleId="Caption">
    <w:name w:val="caption"/>
    <w:basedOn w:val="Normal"/>
    <w:next w:val="Normal"/>
    <w:uiPriority w:val="99"/>
    <w:semiHidden/>
    <w:unhideWhenUsed/>
    <w:qFormat/>
    <w:rsid w:val="00591948"/>
    <w:pPr>
      <w:ind w:firstLine="0"/>
      <w:jc w:val="center"/>
    </w:pPr>
    <w:rPr>
      <w:rFonts w:ascii="Trebuchet MS" w:eastAsia="Times New Roman" w:hAnsi="Trebuchet MS"/>
      <w:b/>
      <w:smallCaps/>
      <w:sz w:val="24"/>
      <w:szCs w:val="28"/>
      <w:u w:val="single"/>
    </w:rPr>
  </w:style>
  <w:style w:type="paragraph" w:customStyle="1" w:styleId="Default">
    <w:name w:val="Default"/>
    <w:uiPriority w:val="99"/>
    <w:semiHidden/>
    <w:rsid w:val="00591948"/>
    <w:pPr>
      <w:autoSpaceDE w:val="0"/>
      <w:autoSpaceDN w:val="0"/>
      <w:adjustRightInd w:val="0"/>
    </w:pPr>
    <w:rPr>
      <w:rFonts w:eastAsia="Times New Roman"/>
      <w:color w:val="000000"/>
      <w:sz w:val="24"/>
      <w:szCs w:val="24"/>
      <w:lang w:eastAsia="en-US"/>
    </w:rPr>
  </w:style>
  <w:style w:type="paragraph" w:customStyle="1" w:styleId="Checkboxes">
    <w:name w:val="Checkboxes"/>
    <w:basedOn w:val="Normal"/>
    <w:uiPriority w:val="99"/>
    <w:semiHidden/>
    <w:rsid w:val="00591948"/>
    <w:pPr>
      <w:spacing w:before="360" w:after="360"/>
      <w:ind w:firstLine="0"/>
      <w:jc w:val="left"/>
    </w:pPr>
    <w:rPr>
      <w:rFonts w:ascii="Times New Roman" w:eastAsia="Times New Roman" w:hAnsi="Times New Roman"/>
      <w:sz w:val="20"/>
      <w:szCs w:val="20"/>
    </w:rPr>
  </w:style>
  <w:style w:type="character" w:customStyle="1" w:styleId="apple-converted-space">
    <w:name w:val="apple-converted-space"/>
    <w:basedOn w:val="DefaultParagraphFont"/>
    <w:rsid w:val="00591948"/>
  </w:style>
  <w:style w:type="table" w:customStyle="1" w:styleId="TableGrid1">
    <w:name w:val="Table Grid1"/>
    <w:basedOn w:val="TableNormal"/>
    <w:next w:val="TableGrid"/>
    <w:rsid w:val="0059194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 6"/>
    <w:basedOn w:val="Level5"/>
    <w:rsid w:val="00E012DB"/>
    <w:pPr>
      <w:numPr>
        <w:ilvl w:val="0"/>
        <w:numId w:val="0"/>
      </w:numPr>
      <w:tabs>
        <w:tab w:val="clear" w:pos="3960"/>
        <w:tab w:val="left" w:pos="720"/>
        <w:tab w:val="num" w:pos="2880"/>
        <w:tab w:val="left" w:pos="3600"/>
      </w:tabs>
      <w:ind w:left="2880" w:hanging="720"/>
    </w:pPr>
  </w:style>
  <w:style w:type="paragraph" w:customStyle="1" w:styleId="Center12">
    <w:name w:val="Center 12"/>
    <w:basedOn w:val="Normal"/>
    <w:rsid w:val="00273D8F"/>
    <w:pPr>
      <w:spacing w:after="240"/>
      <w:ind w:firstLine="0"/>
      <w:jc w:val="center"/>
    </w:pPr>
    <w:rPr>
      <w:rFonts w:ascii="Times New Roman" w:eastAsia="Times New Roman" w:hAnsi="Times New Roman"/>
      <w:sz w:val="24"/>
      <w:szCs w:val="20"/>
    </w:rPr>
  </w:style>
  <w:style w:type="paragraph" w:customStyle="1" w:styleId="LSigAttest">
    <w:name w:val="L Sig Attest"/>
    <w:basedOn w:val="Normal"/>
    <w:rsid w:val="00273D8F"/>
    <w:pPr>
      <w:keepNext/>
      <w:keepLines/>
      <w:spacing w:after="240"/>
      <w:ind w:right="5040" w:firstLine="0"/>
      <w:jc w:val="left"/>
    </w:pPr>
    <w:rPr>
      <w:rFonts w:ascii="Times New Roman" w:eastAsia="Times New Roman" w:hAnsi="Times New Roman"/>
      <w:sz w:val="24"/>
      <w:szCs w:val="20"/>
    </w:rPr>
  </w:style>
  <w:style w:type="paragraph" w:customStyle="1" w:styleId="LSigBy">
    <w:name w:val="L Sig By"/>
    <w:basedOn w:val="Normal"/>
    <w:rsid w:val="00273D8F"/>
    <w:pPr>
      <w:keepNext/>
      <w:tabs>
        <w:tab w:val="right" w:leader="underscore" w:pos="4320"/>
      </w:tabs>
      <w:spacing w:before="720"/>
      <w:ind w:left="360" w:right="5040" w:hanging="360"/>
      <w:jc w:val="left"/>
    </w:pPr>
    <w:rPr>
      <w:rFonts w:ascii="Times New Roman" w:eastAsia="Times New Roman" w:hAnsi="Times New Roman"/>
      <w:sz w:val="24"/>
      <w:szCs w:val="20"/>
    </w:rPr>
  </w:style>
  <w:style w:type="paragraph" w:customStyle="1" w:styleId="LSigEntity">
    <w:name w:val="L Sig Entity"/>
    <w:basedOn w:val="Normal"/>
    <w:rsid w:val="00273D8F"/>
    <w:pPr>
      <w:keepNext/>
      <w:keepLines/>
      <w:ind w:right="5040" w:firstLine="0"/>
      <w:jc w:val="left"/>
    </w:pPr>
    <w:rPr>
      <w:rFonts w:ascii="Times New Roman" w:eastAsia="Times New Roman" w:hAnsi="Times New Roman"/>
      <w:sz w:val="24"/>
      <w:szCs w:val="20"/>
    </w:rPr>
  </w:style>
  <w:style w:type="paragraph" w:customStyle="1" w:styleId="RSigEntity">
    <w:name w:val="R Sig Entity"/>
    <w:basedOn w:val="Normal"/>
    <w:rsid w:val="00273D8F"/>
    <w:pPr>
      <w:keepNext/>
      <w:keepLines/>
      <w:spacing w:after="240"/>
      <w:ind w:left="4320" w:firstLine="0"/>
      <w:jc w:val="left"/>
    </w:pPr>
    <w:rPr>
      <w:rFonts w:ascii="Times New Roman" w:eastAsia="Times New Roman" w:hAnsi="Times New Roman"/>
      <w:sz w:val="24"/>
      <w:szCs w:val="20"/>
    </w:rPr>
  </w:style>
  <w:style w:type="paragraph" w:customStyle="1" w:styleId="LFBody1">
    <w:name w:val="LF Body 1"/>
    <w:basedOn w:val="Normal"/>
    <w:rsid w:val="00017701"/>
    <w:pPr>
      <w:spacing w:after="240"/>
      <w:ind w:firstLine="0"/>
    </w:pPr>
    <w:rPr>
      <w:rFonts w:ascii="Times New Roman" w:eastAsia="MS Mincho" w:hAnsi="Times New Roman"/>
      <w:sz w:val="24"/>
      <w:szCs w:val="20"/>
    </w:rPr>
  </w:style>
  <w:style w:type="paragraph" w:customStyle="1" w:styleId="LFBody10After">
    <w:name w:val="LF Body 1 0 After"/>
    <w:basedOn w:val="Normal"/>
    <w:rsid w:val="00017701"/>
    <w:pPr>
      <w:ind w:firstLine="0"/>
    </w:pPr>
    <w:rPr>
      <w:rFonts w:ascii="Times New Roman" w:eastAsia="MS Mincho" w:hAnsi="Times New Roman"/>
      <w:sz w:val="24"/>
      <w:szCs w:val="20"/>
    </w:rPr>
  </w:style>
  <w:style w:type="paragraph" w:customStyle="1" w:styleId="LFBody1LeftInd">
    <w:name w:val="LF Body 1 Left Ind"/>
    <w:basedOn w:val="Normal"/>
    <w:rsid w:val="002D1C43"/>
    <w:pPr>
      <w:spacing w:after="240"/>
      <w:ind w:left="720" w:firstLine="0"/>
    </w:pPr>
    <w:rPr>
      <w:rFonts w:ascii="Times New Roman" w:eastAsia="MS Mincho" w:hAnsi="Times New Roman"/>
      <w:sz w:val="24"/>
      <w:szCs w:val="20"/>
    </w:rPr>
  </w:style>
  <w:style w:type="paragraph" w:customStyle="1" w:styleId="LFBody1Tab">
    <w:name w:val="LF Body 1 Tab"/>
    <w:basedOn w:val="Normal"/>
    <w:rsid w:val="002D1C43"/>
    <w:pPr>
      <w:spacing w:after="240"/>
    </w:pPr>
    <w:rPr>
      <w:rFonts w:ascii="Times New Roman" w:eastAsia="MS Mincho" w:hAnsi="Times New Roman"/>
      <w:sz w:val="24"/>
      <w:szCs w:val="20"/>
    </w:rPr>
  </w:style>
  <w:style w:type="paragraph" w:customStyle="1" w:styleId="LFBody1Tab1">
    <w:name w:val="LF Body 1 Tab 1&quot;"/>
    <w:basedOn w:val="Normal"/>
    <w:rsid w:val="002D1C43"/>
    <w:pPr>
      <w:spacing w:after="240"/>
      <w:ind w:firstLine="1440"/>
    </w:pPr>
    <w:rPr>
      <w:rFonts w:ascii="Times New Roman" w:eastAsia="MS Mincho" w:hAnsi="Times New Roman"/>
      <w:sz w:val="24"/>
      <w:szCs w:val="20"/>
    </w:rPr>
  </w:style>
  <w:style w:type="character" w:customStyle="1" w:styleId="DeltaViewInsertion">
    <w:name w:val="DeltaView Insertion"/>
    <w:uiPriority w:val="99"/>
    <w:rsid w:val="007F6259"/>
    <w:rPr>
      <w:color w:val="0000FF"/>
      <w:spacing w:val="0"/>
      <w:u w:val="double"/>
    </w:rPr>
  </w:style>
  <w:style w:type="character" w:customStyle="1" w:styleId="BdSupsBodyTextChar">
    <w:name w:val="BdSupsBodyText Char"/>
    <w:basedOn w:val="DefaultParagraphFont"/>
    <w:link w:val="BdSupsBodyText"/>
    <w:locked/>
    <w:rsid w:val="007354B1"/>
    <w:rPr>
      <w:rFonts w:ascii="Arial" w:hAnsi="Arial" w:cs="Arial"/>
      <w:sz w:val="24"/>
      <w:szCs w:val="24"/>
    </w:rPr>
  </w:style>
  <w:style w:type="paragraph" w:customStyle="1" w:styleId="BdSupsBodyText">
    <w:name w:val="BdSupsBodyText"/>
    <w:basedOn w:val="Normal"/>
    <w:link w:val="BdSupsBodyTextChar"/>
    <w:qFormat/>
    <w:rsid w:val="007354B1"/>
    <w:pPr>
      <w:spacing w:line="480" w:lineRule="exact"/>
      <w:jc w:val="left"/>
    </w:pPr>
    <w:rPr>
      <w:rFonts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2638">
      <w:bodyDiv w:val="1"/>
      <w:marLeft w:val="0"/>
      <w:marRight w:val="0"/>
      <w:marTop w:val="0"/>
      <w:marBottom w:val="0"/>
      <w:divBdr>
        <w:top w:val="none" w:sz="0" w:space="0" w:color="auto"/>
        <w:left w:val="none" w:sz="0" w:space="0" w:color="auto"/>
        <w:bottom w:val="none" w:sz="0" w:space="0" w:color="auto"/>
        <w:right w:val="none" w:sz="0" w:space="0" w:color="auto"/>
      </w:divBdr>
    </w:div>
    <w:div w:id="210729605">
      <w:bodyDiv w:val="1"/>
      <w:marLeft w:val="360"/>
      <w:marRight w:val="360"/>
      <w:marTop w:val="0"/>
      <w:marBottom w:val="0"/>
      <w:divBdr>
        <w:top w:val="none" w:sz="0" w:space="0" w:color="auto"/>
        <w:left w:val="none" w:sz="0" w:space="0" w:color="auto"/>
        <w:bottom w:val="none" w:sz="0" w:space="0" w:color="auto"/>
        <w:right w:val="none" w:sz="0" w:space="0" w:color="auto"/>
      </w:divBdr>
      <w:divsChild>
        <w:div w:id="1737436158">
          <w:marLeft w:val="0"/>
          <w:marRight w:val="0"/>
          <w:marTop w:val="180"/>
          <w:marBottom w:val="0"/>
          <w:divBdr>
            <w:top w:val="none" w:sz="0" w:space="0" w:color="auto"/>
            <w:left w:val="none" w:sz="0" w:space="0" w:color="auto"/>
            <w:bottom w:val="none" w:sz="0" w:space="0" w:color="auto"/>
            <w:right w:val="none" w:sz="0" w:space="0" w:color="auto"/>
          </w:divBdr>
          <w:divsChild>
            <w:div w:id="938104307">
              <w:marLeft w:val="0"/>
              <w:marRight w:val="0"/>
              <w:marTop w:val="0"/>
              <w:marBottom w:val="0"/>
              <w:divBdr>
                <w:top w:val="none" w:sz="0" w:space="0" w:color="auto"/>
                <w:left w:val="none" w:sz="0" w:space="0" w:color="auto"/>
                <w:bottom w:val="none" w:sz="0" w:space="0" w:color="auto"/>
                <w:right w:val="none" w:sz="0" w:space="0" w:color="auto"/>
              </w:divBdr>
            </w:div>
          </w:divsChild>
        </w:div>
        <w:div w:id="1959027775">
          <w:marLeft w:val="0"/>
          <w:marRight w:val="0"/>
          <w:marTop w:val="180"/>
          <w:marBottom w:val="0"/>
          <w:divBdr>
            <w:top w:val="none" w:sz="0" w:space="0" w:color="auto"/>
            <w:left w:val="none" w:sz="0" w:space="0" w:color="auto"/>
            <w:bottom w:val="none" w:sz="0" w:space="0" w:color="auto"/>
            <w:right w:val="none" w:sz="0" w:space="0" w:color="auto"/>
          </w:divBdr>
          <w:divsChild>
            <w:div w:id="1105464354">
              <w:marLeft w:val="0"/>
              <w:marRight w:val="0"/>
              <w:marTop w:val="0"/>
              <w:marBottom w:val="0"/>
              <w:divBdr>
                <w:top w:val="none" w:sz="0" w:space="0" w:color="auto"/>
                <w:left w:val="none" w:sz="0" w:space="0" w:color="auto"/>
                <w:bottom w:val="none" w:sz="0" w:space="0" w:color="auto"/>
                <w:right w:val="none" w:sz="0" w:space="0" w:color="auto"/>
              </w:divBdr>
            </w:div>
          </w:divsChild>
        </w:div>
        <w:div w:id="1300568616">
          <w:marLeft w:val="0"/>
          <w:marRight w:val="0"/>
          <w:marTop w:val="180"/>
          <w:marBottom w:val="0"/>
          <w:divBdr>
            <w:top w:val="none" w:sz="0" w:space="0" w:color="auto"/>
            <w:left w:val="none" w:sz="0" w:space="0" w:color="auto"/>
            <w:bottom w:val="none" w:sz="0" w:space="0" w:color="auto"/>
            <w:right w:val="none" w:sz="0" w:space="0" w:color="auto"/>
          </w:divBdr>
          <w:divsChild>
            <w:div w:id="1545753885">
              <w:marLeft w:val="0"/>
              <w:marRight w:val="0"/>
              <w:marTop w:val="0"/>
              <w:marBottom w:val="0"/>
              <w:divBdr>
                <w:top w:val="none" w:sz="0" w:space="0" w:color="auto"/>
                <w:left w:val="none" w:sz="0" w:space="0" w:color="auto"/>
                <w:bottom w:val="none" w:sz="0" w:space="0" w:color="auto"/>
                <w:right w:val="none" w:sz="0" w:space="0" w:color="auto"/>
              </w:divBdr>
            </w:div>
          </w:divsChild>
        </w:div>
        <w:div w:id="165363797">
          <w:marLeft w:val="0"/>
          <w:marRight w:val="0"/>
          <w:marTop w:val="180"/>
          <w:marBottom w:val="0"/>
          <w:divBdr>
            <w:top w:val="none" w:sz="0" w:space="0" w:color="auto"/>
            <w:left w:val="none" w:sz="0" w:space="0" w:color="auto"/>
            <w:bottom w:val="none" w:sz="0" w:space="0" w:color="auto"/>
            <w:right w:val="none" w:sz="0" w:space="0" w:color="auto"/>
          </w:divBdr>
          <w:divsChild>
            <w:div w:id="270287496">
              <w:marLeft w:val="0"/>
              <w:marRight w:val="0"/>
              <w:marTop w:val="0"/>
              <w:marBottom w:val="0"/>
              <w:divBdr>
                <w:top w:val="none" w:sz="0" w:space="0" w:color="auto"/>
                <w:left w:val="none" w:sz="0" w:space="0" w:color="auto"/>
                <w:bottom w:val="none" w:sz="0" w:space="0" w:color="auto"/>
                <w:right w:val="none" w:sz="0" w:space="0" w:color="auto"/>
              </w:divBdr>
            </w:div>
          </w:divsChild>
        </w:div>
        <w:div w:id="1251356624">
          <w:marLeft w:val="0"/>
          <w:marRight w:val="0"/>
          <w:marTop w:val="180"/>
          <w:marBottom w:val="0"/>
          <w:divBdr>
            <w:top w:val="none" w:sz="0" w:space="0" w:color="auto"/>
            <w:left w:val="none" w:sz="0" w:space="0" w:color="auto"/>
            <w:bottom w:val="none" w:sz="0" w:space="0" w:color="auto"/>
            <w:right w:val="none" w:sz="0" w:space="0" w:color="auto"/>
          </w:divBdr>
          <w:divsChild>
            <w:div w:id="663824228">
              <w:marLeft w:val="0"/>
              <w:marRight w:val="0"/>
              <w:marTop w:val="0"/>
              <w:marBottom w:val="0"/>
              <w:divBdr>
                <w:top w:val="none" w:sz="0" w:space="0" w:color="auto"/>
                <w:left w:val="none" w:sz="0" w:space="0" w:color="auto"/>
                <w:bottom w:val="none" w:sz="0" w:space="0" w:color="auto"/>
                <w:right w:val="none" w:sz="0" w:space="0" w:color="auto"/>
              </w:divBdr>
            </w:div>
          </w:divsChild>
        </w:div>
        <w:div w:id="621888683">
          <w:marLeft w:val="0"/>
          <w:marRight w:val="0"/>
          <w:marTop w:val="180"/>
          <w:marBottom w:val="0"/>
          <w:divBdr>
            <w:top w:val="none" w:sz="0" w:space="0" w:color="auto"/>
            <w:left w:val="none" w:sz="0" w:space="0" w:color="auto"/>
            <w:bottom w:val="none" w:sz="0" w:space="0" w:color="auto"/>
            <w:right w:val="none" w:sz="0" w:space="0" w:color="auto"/>
          </w:divBdr>
          <w:divsChild>
            <w:div w:id="1513109505">
              <w:marLeft w:val="0"/>
              <w:marRight w:val="0"/>
              <w:marTop w:val="0"/>
              <w:marBottom w:val="0"/>
              <w:divBdr>
                <w:top w:val="none" w:sz="0" w:space="0" w:color="auto"/>
                <w:left w:val="none" w:sz="0" w:space="0" w:color="auto"/>
                <w:bottom w:val="none" w:sz="0" w:space="0" w:color="auto"/>
                <w:right w:val="none" w:sz="0" w:space="0" w:color="auto"/>
              </w:divBdr>
            </w:div>
          </w:divsChild>
        </w:div>
        <w:div w:id="1282346938">
          <w:marLeft w:val="0"/>
          <w:marRight w:val="0"/>
          <w:marTop w:val="180"/>
          <w:marBottom w:val="0"/>
          <w:divBdr>
            <w:top w:val="none" w:sz="0" w:space="0" w:color="auto"/>
            <w:left w:val="none" w:sz="0" w:space="0" w:color="auto"/>
            <w:bottom w:val="none" w:sz="0" w:space="0" w:color="auto"/>
            <w:right w:val="none" w:sz="0" w:space="0" w:color="auto"/>
          </w:divBdr>
          <w:divsChild>
            <w:div w:id="1684546668">
              <w:marLeft w:val="0"/>
              <w:marRight w:val="0"/>
              <w:marTop w:val="0"/>
              <w:marBottom w:val="0"/>
              <w:divBdr>
                <w:top w:val="none" w:sz="0" w:space="0" w:color="auto"/>
                <w:left w:val="none" w:sz="0" w:space="0" w:color="auto"/>
                <w:bottom w:val="none" w:sz="0" w:space="0" w:color="auto"/>
                <w:right w:val="none" w:sz="0" w:space="0" w:color="auto"/>
              </w:divBdr>
            </w:div>
          </w:divsChild>
        </w:div>
        <w:div w:id="348681653">
          <w:marLeft w:val="0"/>
          <w:marRight w:val="0"/>
          <w:marTop w:val="180"/>
          <w:marBottom w:val="0"/>
          <w:divBdr>
            <w:top w:val="none" w:sz="0" w:space="0" w:color="auto"/>
            <w:left w:val="none" w:sz="0" w:space="0" w:color="auto"/>
            <w:bottom w:val="none" w:sz="0" w:space="0" w:color="auto"/>
            <w:right w:val="none" w:sz="0" w:space="0" w:color="auto"/>
          </w:divBdr>
          <w:divsChild>
            <w:div w:id="1334649535">
              <w:marLeft w:val="0"/>
              <w:marRight w:val="0"/>
              <w:marTop w:val="0"/>
              <w:marBottom w:val="0"/>
              <w:divBdr>
                <w:top w:val="none" w:sz="0" w:space="0" w:color="auto"/>
                <w:left w:val="none" w:sz="0" w:space="0" w:color="auto"/>
                <w:bottom w:val="none" w:sz="0" w:space="0" w:color="auto"/>
                <w:right w:val="none" w:sz="0" w:space="0" w:color="auto"/>
              </w:divBdr>
            </w:div>
          </w:divsChild>
        </w:div>
        <w:div w:id="510602889">
          <w:marLeft w:val="0"/>
          <w:marRight w:val="0"/>
          <w:marTop w:val="180"/>
          <w:marBottom w:val="0"/>
          <w:divBdr>
            <w:top w:val="none" w:sz="0" w:space="0" w:color="auto"/>
            <w:left w:val="none" w:sz="0" w:space="0" w:color="auto"/>
            <w:bottom w:val="none" w:sz="0" w:space="0" w:color="auto"/>
            <w:right w:val="none" w:sz="0" w:space="0" w:color="auto"/>
          </w:divBdr>
          <w:divsChild>
            <w:div w:id="1084109745">
              <w:marLeft w:val="0"/>
              <w:marRight w:val="0"/>
              <w:marTop w:val="0"/>
              <w:marBottom w:val="0"/>
              <w:divBdr>
                <w:top w:val="none" w:sz="0" w:space="0" w:color="auto"/>
                <w:left w:val="none" w:sz="0" w:space="0" w:color="auto"/>
                <w:bottom w:val="none" w:sz="0" w:space="0" w:color="auto"/>
                <w:right w:val="none" w:sz="0" w:space="0" w:color="auto"/>
              </w:divBdr>
            </w:div>
          </w:divsChild>
        </w:div>
        <w:div w:id="401873660">
          <w:marLeft w:val="0"/>
          <w:marRight w:val="0"/>
          <w:marTop w:val="180"/>
          <w:marBottom w:val="0"/>
          <w:divBdr>
            <w:top w:val="none" w:sz="0" w:space="0" w:color="auto"/>
            <w:left w:val="none" w:sz="0" w:space="0" w:color="auto"/>
            <w:bottom w:val="none" w:sz="0" w:space="0" w:color="auto"/>
            <w:right w:val="none" w:sz="0" w:space="0" w:color="auto"/>
          </w:divBdr>
          <w:divsChild>
            <w:div w:id="1514491757">
              <w:marLeft w:val="0"/>
              <w:marRight w:val="0"/>
              <w:marTop w:val="0"/>
              <w:marBottom w:val="0"/>
              <w:divBdr>
                <w:top w:val="none" w:sz="0" w:space="0" w:color="auto"/>
                <w:left w:val="none" w:sz="0" w:space="0" w:color="auto"/>
                <w:bottom w:val="none" w:sz="0" w:space="0" w:color="auto"/>
                <w:right w:val="none" w:sz="0" w:space="0" w:color="auto"/>
              </w:divBdr>
            </w:div>
          </w:divsChild>
        </w:div>
        <w:div w:id="1266500052">
          <w:marLeft w:val="0"/>
          <w:marRight w:val="0"/>
          <w:marTop w:val="180"/>
          <w:marBottom w:val="0"/>
          <w:divBdr>
            <w:top w:val="none" w:sz="0" w:space="0" w:color="auto"/>
            <w:left w:val="none" w:sz="0" w:space="0" w:color="auto"/>
            <w:bottom w:val="none" w:sz="0" w:space="0" w:color="auto"/>
            <w:right w:val="none" w:sz="0" w:space="0" w:color="auto"/>
          </w:divBdr>
          <w:divsChild>
            <w:div w:id="10013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410">
      <w:bodyDiv w:val="1"/>
      <w:marLeft w:val="360"/>
      <w:marRight w:val="360"/>
      <w:marTop w:val="0"/>
      <w:marBottom w:val="0"/>
      <w:divBdr>
        <w:top w:val="none" w:sz="0" w:space="0" w:color="auto"/>
        <w:left w:val="none" w:sz="0" w:space="0" w:color="auto"/>
        <w:bottom w:val="none" w:sz="0" w:space="0" w:color="auto"/>
        <w:right w:val="none" w:sz="0" w:space="0" w:color="auto"/>
      </w:divBdr>
      <w:divsChild>
        <w:div w:id="934750654">
          <w:marLeft w:val="0"/>
          <w:marRight w:val="0"/>
          <w:marTop w:val="180"/>
          <w:marBottom w:val="0"/>
          <w:divBdr>
            <w:top w:val="none" w:sz="0" w:space="0" w:color="auto"/>
            <w:left w:val="none" w:sz="0" w:space="0" w:color="auto"/>
            <w:bottom w:val="none" w:sz="0" w:space="0" w:color="auto"/>
            <w:right w:val="none" w:sz="0" w:space="0" w:color="auto"/>
          </w:divBdr>
          <w:divsChild>
            <w:div w:id="136843500">
              <w:marLeft w:val="0"/>
              <w:marRight w:val="0"/>
              <w:marTop w:val="0"/>
              <w:marBottom w:val="0"/>
              <w:divBdr>
                <w:top w:val="none" w:sz="0" w:space="0" w:color="auto"/>
                <w:left w:val="none" w:sz="0" w:space="0" w:color="auto"/>
                <w:bottom w:val="none" w:sz="0" w:space="0" w:color="auto"/>
                <w:right w:val="none" w:sz="0" w:space="0" w:color="auto"/>
              </w:divBdr>
            </w:div>
          </w:divsChild>
        </w:div>
        <w:div w:id="1504929930">
          <w:marLeft w:val="0"/>
          <w:marRight w:val="0"/>
          <w:marTop w:val="180"/>
          <w:marBottom w:val="0"/>
          <w:divBdr>
            <w:top w:val="none" w:sz="0" w:space="0" w:color="auto"/>
            <w:left w:val="none" w:sz="0" w:space="0" w:color="auto"/>
            <w:bottom w:val="none" w:sz="0" w:space="0" w:color="auto"/>
            <w:right w:val="none" w:sz="0" w:space="0" w:color="auto"/>
          </w:divBdr>
          <w:divsChild>
            <w:div w:id="969552489">
              <w:marLeft w:val="0"/>
              <w:marRight w:val="0"/>
              <w:marTop w:val="0"/>
              <w:marBottom w:val="0"/>
              <w:divBdr>
                <w:top w:val="none" w:sz="0" w:space="0" w:color="auto"/>
                <w:left w:val="none" w:sz="0" w:space="0" w:color="auto"/>
                <w:bottom w:val="none" w:sz="0" w:space="0" w:color="auto"/>
                <w:right w:val="none" w:sz="0" w:space="0" w:color="auto"/>
              </w:divBdr>
              <w:divsChild>
                <w:div w:id="11416136">
                  <w:marLeft w:val="0"/>
                  <w:marRight w:val="0"/>
                  <w:marTop w:val="180"/>
                  <w:marBottom w:val="0"/>
                  <w:divBdr>
                    <w:top w:val="none" w:sz="0" w:space="0" w:color="auto"/>
                    <w:left w:val="none" w:sz="0" w:space="0" w:color="auto"/>
                    <w:bottom w:val="none" w:sz="0" w:space="0" w:color="auto"/>
                    <w:right w:val="none" w:sz="0" w:space="0" w:color="auto"/>
                  </w:divBdr>
                </w:div>
                <w:div w:id="2028753321">
                  <w:marLeft w:val="0"/>
                  <w:marRight w:val="0"/>
                  <w:marTop w:val="180"/>
                  <w:marBottom w:val="0"/>
                  <w:divBdr>
                    <w:top w:val="none" w:sz="0" w:space="0" w:color="auto"/>
                    <w:left w:val="none" w:sz="0" w:space="0" w:color="auto"/>
                    <w:bottom w:val="none" w:sz="0" w:space="0" w:color="auto"/>
                    <w:right w:val="none" w:sz="0" w:space="0" w:color="auto"/>
                  </w:divBdr>
                </w:div>
              </w:divsChild>
            </w:div>
            <w:div w:id="1803765747">
              <w:marLeft w:val="0"/>
              <w:marRight w:val="0"/>
              <w:marTop w:val="0"/>
              <w:marBottom w:val="0"/>
              <w:divBdr>
                <w:top w:val="none" w:sz="0" w:space="0" w:color="auto"/>
                <w:left w:val="none" w:sz="0" w:space="0" w:color="auto"/>
                <w:bottom w:val="none" w:sz="0" w:space="0" w:color="auto"/>
                <w:right w:val="none" w:sz="0" w:space="0" w:color="auto"/>
              </w:divBdr>
            </w:div>
          </w:divsChild>
        </w:div>
        <w:div w:id="148601068">
          <w:marLeft w:val="0"/>
          <w:marRight w:val="0"/>
          <w:marTop w:val="180"/>
          <w:marBottom w:val="0"/>
          <w:divBdr>
            <w:top w:val="none" w:sz="0" w:space="0" w:color="auto"/>
            <w:left w:val="none" w:sz="0" w:space="0" w:color="auto"/>
            <w:bottom w:val="none" w:sz="0" w:space="0" w:color="auto"/>
            <w:right w:val="none" w:sz="0" w:space="0" w:color="auto"/>
          </w:divBdr>
          <w:divsChild>
            <w:div w:id="6195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972">
      <w:bodyDiv w:val="1"/>
      <w:marLeft w:val="0"/>
      <w:marRight w:val="0"/>
      <w:marTop w:val="0"/>
      <w:marBottom w:val="0"/>
      <w:divBdr>
        <w:top w:val="none" w:sz="0" w:space="0" w:color="auto"/>
        <w:left w:val="none" w:sz="0" w:space="0" w:color="auto"/>
        <w:bottom w:val="none" w:sz="0" w:space="0" w:color="auto"/>
        <w:right w:val="none" w:sz="0" w:space="0" w:color="auto"/>
      </w:divBdr>
    </w:div>
    <w:div w:id="531959516">
      <w:bodyDiv w:val="1"/>
      <w:marLeft w:val="360"/>
      <w:marRight w:val="360"/>
      <w:marTop w:val="0"/>
      <w:marBottom w:val="0"/>
      <w:divBdr>
        <w:top w:val="none" w:sz="0" w:space="0" w:color="auto"/>
        <w:left w:val="none" w:sz="0" w:space="0" w:color="auto"/>
        <w:bottom w:val="none" w:sz="0" w:space="0" w:color="auto"/>
        <w:right w:val="none" w:sz="0" w:space="0" w:color="auto"/>
      </w:divBdr>
      <w:divsChild>
        <w:div w:id="1513572228">
          <w:marLeft w:val="0"/>
          <w:marRight w:val="0"/>
          <w:marTop w:val="180"/>
          <w:marBottom w:val="0"/>
          <w:divBdr>
            <w:top w:val="none" w:sz="0" w:space="0" w:color="auto"/>
            <w:left w:val="none" w:sz="0" w:space="0" w:color="auto"/>
            <w:bottom w:val="none" w:sz="0" w:space="0" w:color="auto"/>
            <w:right w:val="none" w:sz="0" w:space="0" w:color="auto"/>
          </w:divBdr>
          <w:divsChild>
            <w:div w:id="1009790017">
              <w:marLeft w:val="0"/>
              <w:marRight w:val="0"/>
              <w:marTop w:val="0"/>
              <w:marBottom w:val="0"/>
              <w:divBdr>
                <w:top w:val="none" w:sz="0" w:space="0" w:color="auto"/>
                <w:left w:val="none" w:sz="0" w:space="0" w:color="auto"/>
                <w:bottom w:val="none" w:sz="0" w:space="0" w:color="auto"/>
                <w:right w:val="none" w:sz="0" w:space="0" w:color="auto"/>
              </w:divBdr>
              <w:divsChild>
                <w:div w:id="1369724257">
                  <w:marLeft w:val="0"/>
                  <w:marRight w:val="0"/>
                  <w:marTop w:val="180"/>
                  <w:marBottom w:val="0"/>
                  <w:divBdr>
                    <w:top w:val="none" w:sz="0" w:space="0" w:color="auto"/>
                    <w:left w:val="none" w:sz="0" w:space="0" w:color="auto"/>
                    <w:bottom w:val="none" w:sz="0" w:space="0" w:color="auto"/>
                    <w:right w:val="none" w:sz="0" w:space="0" w:color="auto"/>
                  </w:divBdr>
                </w:div>
                <w:div w:id="4796185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102676796">
      <w:bodyDiv w:val="1"/>
      <w:marLeft w:val="360"/>
      <w:marRight w:val="360"/>
      <w:marTop w:val="0"/>
      <w:marBottom w:val="0"/>
      <w:divBdr>
        <w:top w:val="none" w:sz="0" w:space="0" w:color="auto"/>
        <w:left w:val="none" w:sz="0" w:space="0" w:color="auto"/>
        <w:bottom w:val="none" w:sz="0" w:space="0" w:color="auto"/>
        <w:right w:val="none" w:sz="0" w:space="0" w:color="auto"/>
      </w:divBdr>
      <w:divsChild>
        <w:div w:id="1735736412">
          <w:marLeft w:val="0"/>
          <w:marRight w:val="0"/>
          <w:marTop w:val="180"/>
          <w:marBottom w:val="0"/>
          <w:divBdr>
            <w:top w:val="none" w:sz="0" w:space="0" w:color="auto"/>
            <w:left w:val="none" w:sz="0" w:space="0" w:color="auto"/>
            <w:bottom w:val="none" w:sz="0" w:space="0" w:color="auto"/>
            <w:right w:val="none" w:sz="0" w:space="0" w:color="auto"/>
          </w:divBdr>
          <w:divsChild>
            <w:div w:id="2089183285">
              <w:marLeft w:val="0"/>
              <w:marRight w:val="0"/>
              <w:marTop w:val="0"/>
              <w:marBottom w:val="0"/>
              <w:divBdr>
                <w:top w:val="none" w:sz="0" w:space="0" w:color="auto"/>
                <w:left w:val="none" w:sz="0" w:space="0" w:color="auto"/>
                <w:bottom w:val="none" w:sz="0" w:space="0" w:color="auto"/>
                <w:right w:val="none" w:sz="0" w:space="0" w:color="auto"/>
              </w:divBdr>
            </w:div>
          </w:divsChild>
        </w:div>
        <w:div w:id="1253929365">
          <w:marLeft w:val="0"/>
          <w:marRight w:val="0"/>
          <w:marTop w:val="180"/>
          <w:marBottom w:val="0"/>
          <w:divBdr>
            <w:top w:val="none" w:sz="0" w:space="0" w:color="auto"/>
            <w:left w:val="none" w:sz="0" w:space="0" w:color="auto"/>
            <w:bottom w:val="none" w:sz="0" w:space="0" w:color="auto"/>
            <w:right w:val="none" w:sz="0" w:space="0" w:color="auto"/>
          </w:divBdr>
          <w:divsChild>
            <w:div w:id="489561906">
              <w:marLeft w:val="0"/>
              <w:marRight w:val="0"/>
              <w:marTop w:val="0"/>
              <w:marBottom w:val="0"/>
              <w:divBdr>
                <w:top w:val="none" w:sz="0" w:space="0" w:color="auto"/>
                <w:left w:val="none" w:sz="0" w:space="0" w:color="auto"/>
                <w:bottom w:val="none" w:sz="0" w:space="0" w:color="auto"/>
                <w:right w:val="none" w:sz="0" w:space="0" w:color="auto"/>
              </w:divBdr>
            </w:div>
          </w:divsChild>
        </w:div>
        <w:div w:id="1111164076">
          <w:marLeft w:val="0"/>
          <w:marRight w:val="0"/>
          <w:marTop w:val="180"/>
          <w:marBottom w:val="0"/>
          <w:divBdr>
            <w:top w:val="none" w:sz="0" w:space="0" w:color="auto"/>
            <w:left w:val="none" w:sz="0" w:space="0" w:color="auto"/>
            <w:bottom w:val="none" w:sz="0" w:space="0" w:color="auto"/>
            <w:right w:val="none" w:sz="0" w:space="0" w:color="auto"/>
          </w:divBdr>
          <w:divsChild>
            <w:div w:id="59450696">
              <w:marLeft w:val="0"/>
              <w:marRight w:val="0"/>
              <w:marTop w:val="0"/>
              <w:marBottom w:val="0"/>
              <w:divBdr>
                <w:top w:val="none" w:sz="0" w:space="0" w:color="auto"/>
                <w:left w:val="none" w:sz="0" w:space="0" w:color="auto"/>
                <w:bottom w:val="none" w:sz="0" w:space="0" w:color="auto"/>
                <w:right w:val="none" w:sz="0" w:space="0" w:color="auto"/>
              </w:divBdr>
            </w:div>
          </w:divsChild>
        </w:div>
        <w:div w:id="847905910">
          <w:marLeft w:val="0"/>
          <w:marRight w:val="0"/>
          <w:marTop w:val="180"/>
          <w:marBottom w:val="0"/>
          <w:divBdr>
            <w:top w:val="none" w:sz="0" w:space="0" w:color="auto"/>
            <w:left w:val="none" w:sz="0" w:space="0" w:color="auto"/>
            <w:bottom w:val="none" w:sz="0" w:space="0" w:color="auto"/>
            <w:right w:val="none" w:sz="0" w:space="0" w:color="auto"/>
          </w:divBdr>
          <w:divsChild>
            <w:div w:id="881402623">
              <w:marLeft w:val="0"/>
              <w:marRight w:val="0"/>
              <w:marTop w:val="0"/>
              <w:marBottom w:val="0"/>
              <w:divBdr>
                <w:top w:val="none" w:sz="0" w:space="0" w:color="auto"/>
                <w:left w:val="none" w:sz="0" w:space="0" w:color="auto"/>
                <w:bottom w:val="none" w:sz="0" w:space="0" w:color="auto"/>
                <w:right w:val="none" w:sz="0" w:space="0" w:color="auto"/>
              </w:divBdr>
            </w:div>
          </w:divsChild>
        </w:div>
        <w:div w:id="1148478866">
          <w:marLeft w:val="0"/>
          <w:marRight w:val="0"/>
          <w:marTop w:val="180"/>
          <w:marBottom w:val="0"/>
          <w:divBdr>
            <w:top w:val="none" w:sz="0" w:space="0" w:color="auto"/>
            <w:left w:val="none" w:sz="0" w:space="0" w:color="auto"/>
            <w:bottom w:val="none" w:sz="0" w:space="0" w:color="auto"/>
            <w:right w:val="none" w:sz="0" w:space="0" w:color="auto"/>
          </w:divBdr>
          <w:divsChild>
            <w:div w:id="919564861">
              <w:marLeft w:val="0"/>
              <w:marRight w:val="0"/>
              <w:marTop w:val="0"/>
              <w:marBottom w:val="0"/>
              <w:divBdr>
                <w:top w:val="none" w:sz="0" w:space="0" w:color="auto"/>
                <w:left w:val="none" w:sz="0" w:space="0" w:color="auto"/>
                <w:bottom w:val="none" w:sz="0" w:space="0" w:color="auto"/>
                <w:right w:val="none" w:sz="0" w:space="0" w:color="auto"/>
              </w:divBdr>
            </w:div>
          </w:divsChild>
        </w:div>
        <w:div w:id="1629318626">
          <w:marLeft w:val="0"/>
          <w:marRight w:val="0"/>
          <w:marTop w:val="180"/>
          <w:marBottom w:val="0"/>
          <w:divBdr>
            <w:top w:val="none" w:sz="0" w:space="0" w:color="auto"/>
            <w:left w:val="none" w:sz="0" w:space="0" w:color="auto"/>
            <w:bottom w:val="none" w:sz="0" w:space="0" w:color="auto"/>
            <w:right w:val="none" w:sz="0" w:space="0" w:color="auto"/>
          </w:divBdr>
          <w:divsChild>
            <w:div w:id="782188190">
              <w:marLeft w:val="0"/>
              <w:marRight w:val="0"/>
              <w:marTop w:val="0"/>
              <w:marBottom w:val="0"/>
              <w:divBdr>
                <w:top w:val="none" w:sz="0" w:space="0" w:color="auto"/>
                <w:left w:val="none" w:sz="0" w:space="0" w:color="auto"/>
                <w:bottom w:val="none" w:sz="0" w:space="0" w:color="auto"/>
                <w:right w:val="none" w:sz="0" w:space="0" w:color="auto"/>
              </w:divBdr>
            </w:div>
          </w:divsChild>
        </w:div>
        <w:div w:id="1772361457">
          <w:marLeft w:val="0"/>
          <w:marRight w:val="0"/>
          <w:marTop w:val="180"/>
          <w:marBottom w:val="0"/>
          <w:divBdr>
            <w:top w:val="none" w:sz="0" w:space="0" w:color="auto"/>
            <w:left w:val="none" w:sz="0" w:space="0" w:color="auto"/>
            <w:bottom w:val="none" w:sz="0" w:space="0" w:color="auto"/>
            <w:right w:val="none" w:sz="0" w:space="0" w:color="auto"/>
          </w:divBdr>
          <w:divsChild>
            <w:div w:id="577640896">
              <w:marLeft w:val="0"/>
              <w:marRight w:val="0"/>
              <w:marTop w:val="0"/>
              <w:marBottom w:val="0"/>
              <w:divBdr>
                <w:top w:val="none" w:sz="0" w:space="0" w:color="auto"/>
                <w:left w:val="none" w:sz="0" w:space="0" w:color="auto"/>
                <w:bottom w:val="none" w:sz="0" w:space="0" w:color="auto"/>
                <w:right w:val="none" w:sz="0" w:space="0" w:color="auto"/>
              </w:divBdr>
            </w:div>
          </w:divsChild>
        </w:div>
        <w:div w:id="125465258">
          <w:marLeft w:val="0"/>
          <w:marRight w:val="0"/>
          <w:marTop w:val="180"/>
          <w:marBottom w:val="0"/>
          <w:divBdr>
            <w:top w:val="none" w:sz="0" w:space="0" w:color="auto"/>
            <w:left w:val="none" w:sz="0" w:space="0" w:color="auto"/>
            <w:bottom w:val="none" w:sz="0" w:space="0" w:color="auto"/>
            <w:right w:val="none" w:sz="0" w:space="0" w:color="auto"/>
          </w:divBdr>
          <w:divsChild>
            <w:div w:id="422411076">
              <w:marLeft w:val="0"/>
              <w:marRight w:val="0"/>
              <w:marTop w:val="0"/>
              <w:marBottom w:val="0"/>
              <w:divBdr>
                <w:top w:val="none" w:sz="0" w:space="0" w:color="auto"/>
                <w:left w:val="none" w:sz="0" w:space="0" w:color="auto"/>
                <w:bottom w:val="none" w:sz="0" w:space="0" w:color="auto"/>
                <w:right w:val="none" w:sz="0" w:space="0" w:color="auto"/>
              </w:divBdr>
            </w:div>
          </w:divsChild>
        </w:div>
        <w:div w:id="1021660982">
          <w:marLeft w:val="0"/>
          <w:marRight w:val="0"/>
          <w:marTop w:val="180"/>
          <w:marBottom w:val="0"/>
          <w:divBdr>
            <w:top w:val="none" w:sz="0" w:space="0" w:color="auto"/>
            <w:left w:val="none" w:sz="0" w:space="0" w:color="auto"/>
            <w:bottom w:val="none" w:sz="0" w:space="0" w:color="auto"/>
            <w:right w:val="none" w:sz="0" w:space="0" w:color="auto"/>
          </w:divBdr>
          <w:divsChild>
            <w:div w:id="21136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6893">
      <w:bodyDiv w:val="1"/>
      <w:marLeft w:val="360"/>
      <w:marRight w:val="360"/>
      <w:marTop w:val="0"/>
      <w:marBottom w:val="0"/>
      <w:divBdr>
        <w:top w:val="none" w:sz="0" w:space="0" w:color="auto"/>
        <w:left w:val="none" w:sz="0" w:space="0" w:color="auto"/>
        <w:bottom w:val="none" w:sz="0" w:space="0" w:color="auto"/>
        <w:right w:val="none" w:sz="0" w:space="0" w:color="auto"/>
      </w:divBdr>
      <w:divsChild>
        <w:div w:id="354774738">
          <w:marLeft w:val="0"/>
          <w:marRight w:val="0"/>
          <w:marTop w:val="180"/>
          <w:marBottom w:val="0"/>
          <w:divBdr>
            <w:top w:val="none" w:sz="0" w:space="0" w:color="auto"/>
            <w:left w:val="none" w:sz="0" w:space="0" w:color="auto"/>
            <w:bottom w:val="none" w:sz="0" w:space="0" w:color="auto"/>
            <w:right w:val="none" w:sz="0" w:space="0" w:color="auto"/>
          </w:divBdr>
          <w:divsChild>
            <w:div w:id="1976443016">
              <w:marLeft w:val="0"/>
              <w:marRight w:val="0"/>
              <w:marTop w:val="0"/>
              <w:marBottom w:val="0"/>
              <w:divBdr>
                <w:top w:val="none" w:sz="0" w:space="0" w:color="auto"/>
                <w:left w:val="none" w:sz="0" w:space="0" w:color="auto"/>
                <w:bottom w:val="none" w:sz="0" w:space="0" w:color="auto"/>
                <w:right w:val="none" w:sz="0" w:space="0" w:color="auto"/>
              </w:divBdr>
            </w:div>
          </w:divsChild>
        </w:div>
        <w:div w:id="761075478">
          <w:marLeft w:val="0"/>
          <w:marRight w:val="0"/>
          <w:marTop w:val="180"/>
          <w:marBottom w:val="0"/>
          <w:divBdr>
            <w:top w:val="none" w:sz="0" w:space="0" w:color="auto"/>
            <w:left w:val="none" w:sz="0" w:space="0" w:color="auto"/>
            <w:bottom w:val="none" w:sz="0" w:space="0" w:color="auto"/>
            <w:right w:val="none" w:sz="0" w:space="0" w:color="auto"/>
          </w:divBdr>
          <w:divsChild>
            <w:div w:id="96675810">
              <w:marLeft w:val="0"/>
              <w:marRight w:val="0"/>
              <w:marTop w:val="0"/>
              <w:marBottom w:val="0"/>
              <w:divBdr>
                <w:top w:val="none" w:sz="0" w:space="0" w:color="auto"/>
                <w:left w:val="none" w:sz="0" w:space="0" w:color="auto"/>
                <w:bottom w:val="none" w:sz="0" w:space="0" w:color="auto"/>
                <w:right w:val="none" w:sz="0" w:space="0" w:color="auto"/>
              </w:divBdr>
            </w:div>
          </w:divsChild>
        </w:div>
        <w:div w:id="934245699">
          <w:marLeft w:val="0"/>
          <w:marRight w:val="0"/>
          <w:marTop w:val="180"/>
          <w:marBottom w:val="0"/>
          <w:divBdr>
            <w:top w:val="none" w:sz="0" w:space="0" w:color="auto"/>
            <w:left w:val="none" w:sz="0" w:space="0" w:color="auto"/>
            <w:bottom w:val="none" w:sz="0" w:space="0" w:color="auto"/>
            <w:right w:val="none" w:sz="0" w:space="0" w:color="auto"/>
          </w:divBdr>
          <w:divsChild>
            <w:div w:id="647977738">
              <w:marLeft w:val="0"/>
              <w:marRight w:val="0"/>
              <w:marTop w:val="0"/>
              <w:marBottom w:val="0"/>
              <w:divBdr>
                <w:top w:val="none" w:sz="0" w:space="0" w:color="auto"/>
                <w:left w:val="none" w:sz="0" w:space="0" w:color="auto"/>
                <w:bottom w:val="none" w:sz="0" w:space="0" w:color="auto"/>
                <w:right w:val="none" w:sz="0" w:space="0" w:color="auto"/>
              </w:divBdr>
            </w:div>
          </w:divsChild>
        </w:div>
        <w:div w:id="698358988">
          <w:marLeft w:val="0"/>
          <w:marRight w:val="0"/>
          <w:marTop w:val="180"/>
          <w:marBottom w:val="0"/>
          <w:divBdr>
            <w:top w:val="none" w:sz="0" w:space="0" w:color="auto"/>
            <w:left w:val="none" w:sz="0" w:space="0" w:color="auto"/>
            <w:bottom w:val="none" w:sz="0" w:space="0" w:color="auto"/>
            <w:right w:val="none" w:sz="0" w:space="0" w:color="auto"/>
          </w:divBdr>
          <w:divsChild>
            <w:div w:id="854728534">
              <w:marLeft w:val="0"/>
              <w:marRight w:val="0"/>
              <w:marTop w:val="0"/>
              <w:marBottom w:val="0"/>
              <w:divBdr>
                <w:top w:val="none" w:sz="0" w:space="0" w:color="auto"/>
                <w:left w:val="none" w:sz="0" w:space="0" w:color="auto"/>
                <w:bottom w:val="none" w:sz="0" w:space="0" w:color="auto"/>
                <w:right w:val="none" w:sz="0" w:space="0" w:color="auto"/>
              </w:divBdr>
            </w:div>
          </w:divsChild>
        </w:div>
        <w:div w:id="829904062">
          <w:marLeft w:val="0"/>
          <w:marRight w:val="0"/>
          <w:marTop w:val="180"/>
          <w:marBottom w:val="0"/>
          <w:divBdr>
            <w:top w:val="none" w:sz="0" w:space="0" w:color="auto"/>
            <w:left w:val="none" w:sz="0" w:space="0" w:color="auto"/>
            <w:bottom w:val="none" w:sz="0" w:space="0" w:color="auto"/>
            <w:right w:val="none" w:sz="0" w:space="0" w:color="auto"/>
          </w:divBdr>
          <w:divsChild>
            <w:div w:id="1164972455">
              <w:marLeft w:val="0"/>
              <w:marRight w:val="0"/>
              <w:marTop w:val="0"/>
              <w:marBottom w:val="0"/>
              <w:divBdr>
                <w:top w:val="none" w:sz="0" w:space="0" w:color="auto"/>
                <w:left w:val="none" w:sz="0" w:space="0" w:color="auto"/>
                <w:bottom w:val="none" w:sz="0" w:space="0" w:color="auto"/>
                <w:right w:val="none" w:sz="0" w:space="0" w:color="auto"/>
              </w:divBdr>
            </w:div>
          </w:divsChild>
        </w:div>
        <w:div w:id="2144616564">
          <w:marLeft w:val="0"/>
          <w:marRight w:val="0"/>
          <w:marTop w:val="180"/>
          <w:marBottom w:val="0"/>
          <w:divBdr>
            <w:top w:val="none" w:sz="0" w:space="0" w:color="auto"/>
            <w:left w:val="none" w:sz="0" w:space="0" w:color="auto"/>
            <w:bottom w:val="none" w:sz="0" w:space="0" w:color="auto"/>
            <w:right w:val="none" w:sz="0" w:space="0" w:color="auto"/>
          </w:divBdr>
          <w:divsChild>
            <w:div w:id="829439961">
              <w:marLeft w:val="0"/>
              <w:marRight w:val="0"/>
              <w:marTop w:val="0"/>
              <w:marBottom w:val="0"/>
              <w:divBdr>
                <w:top w:val="none" w:sz="0" w:space="0" w:color="auto"/>
                <w:left w:val="none" w:sz="0" w:space="0" w:color="auto"/>
                <w:bottom w:val="none" w:sz="0" w:space="0" w:color="auto"/>
                <w:right w:val="none" w:sz="0" w:space="0" w:color="auto"/>
              </w:divBdr>
            </w:div>
          </w:divsChild>
        </w:div>
        <w:div w:id="1062484128">
          <w:marLeft w:val="0"/>
          <w:marRight w:val="0"/>
          <w:marTop w:val="180"/>
          <w:marBottom w:val="0"/>
          <w:divBdr>
            <w:top w:val="none" w:sz="0" w:space="0" w:color="auto"/>
            <w:left w:val="none" w:sz="0" w:space="0" w:color="auto"/>
            <w:bottom w:val="none" w:sz="0" w:space="0" w:color="auto"/>
            <w:right w:val="none" w:sz="0" w:space="0" w:color="auto"/>
          </w:divBdr>
          <w:divsChild>
            <w:div w:id="1158110907">
              <w:marLeft w:val="0"/>
              <w:marRight w:val="0"/>
              <w:marTop w:val="0"/>
              <w:marBottom w:val="0"/>
              <w:divBdr>
                <w:top w:val="none" w:sz="0" w:space="0" w:color="auto"/>
                <w:left w:val="none" w:sz="0" w:space="0" w:color="auto"/>
                <w:bottom w:val="none" w:sz="0" w:space="0" w:color="auto"/>
                <w:right w:val="none" w:sz="0" w:space="0" w:color="auto"/>
              </w:divBdr>
            </w:div>
          </w:divsChild>
        </w:div>
        <w:div w:id="177164795">
          <w:marLeft w:val="0"/>
          <w:marRight w:val="0"/>
          <w:marTop w:val="180"/>
          <w:marBottom w:val="0"/>
          <w:divBdr>
            <w:top w:val="none" w:sz="0" w:space="0" w:color="auto"/>
            <w:left w:val="none" w:sz="0" w:space="0" w:color="auto"/>
            <w:bottom w:val="none" w:sz="0" w:space="0" w:color="auto"/>
            <w:right w:val="none" w:sz="0" w:space="0" w:color="auto"/>
          </w:divBdr>
          <w:divsChild>
            <w:div w:id="1793866519">
              <w:marLeft w:val="0"/>
              <w:marRight w:val="0"/>
              <w:marTop w:val="0"/>
              <w:marBottom w:val="0"/>
              <w:divBdr>
                <w:top w:val="none" w:sz="0" w:space="0" w:color="auto"/>
                <w:left w:val="none" w:sz="0" w:space="0" w:color="auto"/>
                <w:bottom w:val="none" w:sz="0" w:space="0" w:color="auto"/>
                <w:right w:val="none" w:sz="0" w:space="0" w:color="auto"/>
              </w:divBdr>
            </w:div>
          </w:divsChild>
        </w:div>
        <w:div w:id="1011565590">
          <w:marLeft w:val="0"/>
          <w:marRight w:val="0"/>
          <w:marTop w:val="18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0"/>
              <w:divBdr>
                <w:top w:val="none" w:sz="0" w:space="0" w:color="auto"/>
                <w:left w:val="none" w:sz="0" w:space="0" w:color="auto"/>
                <w:bottom w:val="none" w:sz="0" w:space="0" w:color="auto"/>
                <w:right w:val="none" w:sz="0" w:space="0" w:color="auto"/>
              </w:divBdr>
            </w:div>
          </w:divsChild>
        </w:div>
        <w:div w:id="1991782901">
          <w:marLeft w:val="0"/>
          <w:marRight w:val="0"/>
          <w:marTop w:val="180"/>
          <w:marBottom w:val="0"/>
          <w:divBdr>
            <w:top w:val="none" w:sz="0" w:space="0" w:color="auto"/>
            <w:left w:val="none" w:sz="0" w:space="0" w:color="auto"/>
            <w:bottom w:val="none" w:sz="0" w:space="0" w:color="auto"/>
            <w:right w:val="none" w:sz="0" w:space="0" w:color="auto"/>
          </w:divBdr>
          <w:divsChild>
            <w:div w:id="172037688">
              <w:marLeft w:val="0"/>
              <w:marRight w:val="0"/>
              <w:marTop w:val="0"/>
              <w:marBottom w:val="0"/>
              <w:divBdr>
                <w:top w:val="none" w:sz="0" w:space="0" w:color="auto"/>
                <w:left w:val="none" w:sz="0" w:space="0" w:color="auto"/>
                <w:bottom w:val="none" w:sz="0" w:space="0" w:color="auto"/>
                <w:right w:val="none" w:sz="0" w:space="0" w:color="auto"/>
              </w:divBdr>
            </w:div>
          </w:divsChild>
        </w:div>
        <w:div w:id="653722097">
          <w:marLeft w:val="0"/>
          <w:marRight w:val="0"/>
          <w:marTop w:val="180"/>
          <w:marBottom w:val="0"/>
          <w:divBdr>
            <w:top w:val="none" w:sz="0" w:space="0" w:color="auto"/>
            <w:left w:val="none" w:sz="0" w:space="0" w:color="auto"/>
            <w:bottom w:val="none" w:sz="0" w:space="0" w:color="auto"/>
            <w:right w:val="none" w:sz="0" w:space="0" w:color="auto"/>
          </w:divBdr>
          <w:divsChild>
            <w:div w:id="200168168">
              <w:marLeft w:val="0"/>
              <w:marRight w:val="0"/>
              <w:marTop w:val="0"/>
              <w:marBottom w:val="0"/>
              <w:divBdr>
                <w:top w:val="none" w:sz="0" w:space="0" w:color="auto"/>
                <w:left w:val="none" w:sz="0" w:space="0" w:color="auto"/>
                <w:bottom w:val="none" w:sz="0" w:space="0" w:color="auto"/>
                <w:right w:val="none" w:sz="0" w:space="0" w:color="auto"/>
              </w:divBdr>
            </w:div>
          </w:divsChild>
        </w:div>
        <w:div w:id="2066026781">
          <w:marLeft w:val="0"/>
          <w:marRight w:val="0"/>
          <w:marTop w:val="180"/>
          <w:marBottom w:val="0"/>
          <w:divBdr>
            <w:top w:val="none" w:sz="0" w:space="0" w:color="auto"/>
            <w:left w:val="none" w:sz="0" w:space="0" w:color="auto"/>
            <w:bottom w:val="none" w:sz="0" w:space="0" w:color="auto"/>
            <w:right w:val="none" w:sz="0" w:space="0" w:color="auto"/>
          </w:divBdr>
          <w:divsChild>
            <w:div w:id="2748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E379-0AA9-4234-9A4E-16806FDA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5412</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SF CATTY</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SEXTON</dc:creator>
  <cp:keywords/>
  <dc:description/>
  <cp:lastModifiedBy>David Le</cp:lastModifiedBy>
  <cp:revision>5</cp:revision>
  <cp:lastPrinted>2017-11-07T21:25:00Z</cp:lastPrinted>
  <dcterms:created xsi:type="dcterms:W3CDTF">2021-10-19T18:08:00Z</dcterms:created>
  <dcterms:modified xsi:type="dcterms:W3CDTF">2021-10-19T20:16:00Z</dcterms:modified>
</cp:coreProperties>
</file>