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437D5">
        <w:rPr>
          <w:rFonts w:asciiTheme="minorHAnsi" w:hAnsiTheme="minorHAnsi" w:cstheme="minorHAnsi"/>
          <w:b/>
          <w:sz w:val="32"/>
          <w:szCs w:val="32"/>
        </w:rPr>
        <w:t>D</w:t>
      </w:r>
      <w:bookmarkStart w:id="0" w:name="_GoBack"/>
      <w:bookmarkEnd w:id="0"/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C94518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6B26BF" w:rsidRPr="00D13BDB">
        <w:rPr>
          <w:rFonts w:asciiTheme="minorHAnsi" w:hAnsiTheme="minorHAnsi" w:cstheme="minorHAnsi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:rsidTr="00D13BDB">
        <w:tc>
          <w:tcPr>
            <w:tcW w:w="2718" w:type="dxa"/>
          </w:tcPr>
          <w:p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D13BDB">
        <w:tc>
          <w:tcPr>
            <w:tcW w:w="2718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Consultant</w:t>
            </w:r>
            <w:r w:rsidR="002A616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:rsidTr="00D13BDB">
        <w:tc>
          <w:tcPr>
            <w:tcW w:w="2718" w:type="dxa"/>
          </w:tcPr>
          <w:p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:rsidTr="00D13BDB">
        <w:tc>
          <w:tcPr>
            <w:tcW w:w="2695" w:type="dxa"/>
          </w:tcPr>
          <w:p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A95BF6">
      <w:pPr>
        <w:rPr>
          <w:rFonts w:asciiTheme="minorHAnsi" w:hAnsiTheme="minorHAnsi" w:cstheme="minorHAnsi"/>
        </w:rPr>
      </w:pPr>
    </w:p>
    <w:p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92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lastRenderedPageBreak/>
              <w:t>Director: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D64401" w:rsidRPr="00D13BDB">
        <w:rPr>
          <w:rFonts w:asciiTheme="minorHAnsi" w:hAnsiTheme="minorHAnsi" w:cstheme="minorHAnsi"/>
          <w:b/>
        </w:rPr>
        <w:t>Formerly Homeless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82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1AA4" w:rsidRPr="00D13BDB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437D5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61FF5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Omar Masry</cp:lastModifiedBy>
  <cp:revision>8</cp:revision>
  <cp:lastPrinted>2007-10-11T22:20:00Z</cp:lastPrinted>
  <dcterms:created xsi:type="dcterms:W3CDTF">2019-03-12T19:13:00Z</dcterms:created>
  <dcterms:modified xsi:type="dcterms:W3CDTF">2022-04-25T17:46:00Z</dcterms:modified>
</cp:coreProperties>
</file>